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CF4" w:rsidRPr="00234E58" w:rsidRDefault="00741CF4" w:rsidP="00CC16EF">
      <w:pPr>
        <w:widowControl w:val="0"/>
        <w:adjustRightInd w:val="0"/>
        <w:spacing w:before="60" w:after="60" w:line="276" w:lineRule="auto"/>
        <w:ind w:firstLine="720"/>
        <w:jc w:val="both"/>
        <w:textAlignment w:val="baseline"/>
        <w:rPr>
          <w:rFonts w:eastAsia="SimSun"/>
          <w:b/>
          <w:sz w:val="28"/>
          <w:szCs w:val="28"/>
          <w:lang w:eastAsia="zh-CN"/>
        </w:rPr>
      </w:pPr>
      <w:r w:rsidRPr="00234E58">
        <w:rPr>
          <w:rFonts w:eastAsia="SimSun"/>
          <w:b/>
          <w:sz w:val="28"/>
          <w:szCs w:val="28"/>
          <w:lang w:eastAsia="zh-CN"/>
        </w:rPr>
        <w:t>Phụ biểu 1</w:t>
      </w:r>
    </w:p>
    <w:p w:rsidR="00741CF4" w:rsidRPr="00234E58" w:rsidRDefault="00741CF4" w:rsidP="0032132A">
      <w:pPr>
        <w:widowControl w:val="0"/>
        <w:adjustRightInd w:val="0"/>
        <w:ind w:firstLine="720"/>
        <w:jc w:val="center"/>
        <w:textAlignment w:val="baseline"/>
        <w:rPr>
          <w:rFonts w:eastAsia="SimSun"/>
          <w:b/>
          <w:bCs/>
          <w:sz w:val="28"/>
          <w:szCs w:val="28"/>
          <w:lang w:eastAsia="zh-CN"/>
        </w:rPr>
      </w:pPr>
      <w:r w:rsidRPr="00234E58">
        <w:rPr>
          <w:rFonts w:eastAsia="SimSun"/>
          <w:b/>
          <w:bCs/>
          <w:sz w:val="28"/>
          <w:szCs w:val="28"/>
          <w:lang w:eastAsia="zh-CN"/>
        </w:rPr>
        <w:t>BIỂU TỔNG HỢP KẾT QUẢ TỔ CHỨC HỌC TẬP, QUÁN TRIỆT CHUYÊN ĐỀ NĂM 2023, 2024</w:t>
      </w:r>
    </w:p>
    <w:p w:rsidR="00741CF4" w:rsidRPr="00234E58" w:rsidRDefault="00741CF4" w:rsidP="0032132A">
      <w:pPr>
        <w:widowControl w:val="0"/>
        <w:adjustRightInd w:val="0"/>
        <w:ind w:firstLine="720"/>
        <w:jc w:val="center"/>
        <w:textAlignment w:val="baseline"/>
        <w:rPr>
          <w:rFonts w:eastAsia="SimSun"/>
          <w:b/>
          <w:sz w:val="28"/>
          <w:szCs w:val="28"/>
          <w:lang w:eastAsia="zh-CN"/>
        </w:rPr>
      </w:pPr>
      <w:r w:rsidRPr="00234E58">
        <w:rPr>
          <w:rFonts w:eastAsia="SimSun"/>
          <w:b/>
          <w:bCs/>
          <w:sz w:val="28"/>
          <w:szCs w:val="28"/>
          <w:lang w:eastAsia="zh-CN"/>
        </w:rPr>
        <w:t>-----</w:t>
      </w:r>
    </w:p>
    <w:tbl>
      <w:tblPr>
        <w:tblpPr w:leftFromText="180" w:rightFromText="180" w:vertAnchor="text" w:tblpX="194" w:tblpY="1"/>
        <w:tblOverlap w:val="never"/>
        <w:tblW w:w="15264" w:type="dxa"/>
        <w:tblLook w:val="00A0" w:firstRow="1" w:lastRow="0" w:firstColumn="1" w:lastColumn="0" w:noHBand="0" w:noVBand="0"/>
      </w:tblPr>
      <w:tblGrid>
        <w:gridCol w:w="762"/>
        <w:gridCol w:w="1338"/>
        <w:gridCol w:w="1599"/>
        <w:gridCol w:w="1731"/>
        <w:gridCol w:w="1599"/>
        <w:gridCol w:w="1514"/>
        <w:gridCol w:w="1285"/>
        <w:gridCol w:w="1365"/>
        <w:gridCol w:w="1403"/>
        <w:gridCol w:w="1124"/>
        <w:gridCol w:w="1544"/>
      </w:tblGrid>
      <w:tr w:rsidR="00741CF4" w:rsidRPr="00234E58" w:rsidTr="004A59A3">
        <w:trPr>
          <w:trHeight w:val="573"/>
        </w:trPr>
        <w:tc>
          <w:tcPr>
            <w:tcW w:w="762" w:type="dxa"/>
            <w:vMerge w:val="restart"/>
            <w:tcBorders>
              <w:top w:val="single" w:sz="4" w:space="0" w:color="auto"/>
              <w:left w:val="single" w:sz="4" w:space="0" w:color="auto"/>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Stt</w:t>
            </w:r>
          </w:p>
        </w:tc>
        <w:tc>
          <w:tcPr>
            <w:tcW w:w="1338" w:type="dxa"/>
            <w:vMerge w:val="restart"/>
            <w:tcBorders>
              <w:top w:val="single" w:sz="4" w:space="0" w:color="auto"/>
              <w:left w:val="single" w:sz="4" w:space="0" w:color="auto"/>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Năm</w:t>
            </w:r>
          </w:p>
        </w:tc>
        <w:tc>
          <w:tcPr>
            <w:tcW w:w="1599" w:type="dxa"/>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Tổng số hội nghị, sinh hoạt chi bộ</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Số người được học tập, quán triệt, tuyên truyền</w:t>
            </w:r>
          </w:p>
        </w:tc>
        <w:tc>
          <w:tcPr>
            <w:tcW w:w="9834" w:type="dxa"/>
            <w:gridSpan w:val="7"/>
            <w:tcBorders>
              <w:top w:val="single" w:sz="4" w:space="0" w:color="auto"/>
              <w:left w:val="nil"/>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Trong đó</w:t>
            </w:r>
          </w:p>
        </w:tc>
      </w:tr>
      <w:tr w:rsidR="00741CF4" w:rsidRPr="00234E58" w:rsidTr="00E82DF3">
        <w:trPr>
          <w:trHeight w:val="527"/>
        </w:trPr>
        <w:tc>
          <w:tcPr>
            <w:tcW w:w="762"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599"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4398" w:type="dxa"/>
            <w:gridSpan w:val="3"/>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Đảng viên</w:t>
            </w:r>
          </w:p>
        </w:tc>
        <w:tc>
          <w:tcPr>
            <w:tcW w:w="3892" w:type="dxa"/>
            <w:gridSpan w:val="3"/>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Công chức, viên chức chưa là đảng viên</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Quần chúng nhân dân </w:t>
            </w:r>
          </w:p>
        </w:tc>
      </w:tr>
      <w:tr w:rsidR="00741CF4" w:rsidRPr="00234E58" w:rsidTr="00E82DF3">
        <w:trPr>
          <w:trHeight w:val="527"/>
        </w:trPr>
        <w:tc>
          <w:tcPr>
            <w:tcW w:w="762"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599"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4398" w:type="dxa"/>
            <w:gridSpan w:val="3"/>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3892" w:type="dxa"/>
            <w:gridSpan w:val="3"/>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spacing w:line="360" w:lineRule="atLeast"/>
              <w:jc w:val="both"/>
              <w:textAlignment w:val="baseline"/>
              <w:rPr>
                <w:rFonts w:eastAsia="SimSun"/>
                <w:b/>
                <w:bCs/>
                <w:sz w:val="26"/>
                <w:szCs w:val="26"/>
                <w:lang w:eastAsia="zh-CN"/>
              </w:rPr>
            </w:pPr>
          </w:p>
        </w:tc>
      </w:tr>
      <w:tr w:rsidR="00741CF4" w:rsidRPr="00234E58" w:rsidTr="00E82DF3">
        <w:trPr>
          <w:trHeight w:val="578"/>
        </w:trPr>
        <w:tc>
          <w:tcPr>
            <w:tcW w:w="762"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599"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jc w:val="both"/>
              <w:textAlignment w:val="baseline"/>
              <w:rPr>
                <w:rFonts w:eastAsia="SimSun"/>
                <w:b/>
                <w:bCs/>
                <w:sz w:val="26"/>
                <w:szCs w:val="26"/>
                <w:lang w:eastAsia="zh-CN"/>
              </w:rPr>
            </w:pPr>
          </w:p>
        </w:tc>
        <w:tc>
          <w:tcPr>
            <w:tcW w:w="1599"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Tổng số cần phải quán triệt (trừ ĐV miễn SH, già yếu...)</w:t>
            </w:r>
          </w:p>
        </w:tc>
        <w:tc>
          <w:tcPr>
            <w:tcW w:w="1514"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Số được QT, HT</w:t>
            </w:r>
          </w:p>
        </w:tc>
        <w:tc>
          <w:tcPr>
            <w:tcW w:w="1285"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Đạt </w:t>
            </w:r>
          </w:p>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tỷ lệ % </w:t>
            </w:r>
          </w:p>
        </w:tc>
        <w:tc>
          <w:tcPr>
            <w:tcW w:w="1365"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Tổng số </w:t>
            </w:r>
          </w:p>
        </w:tc>
        <w:tc>
          <w:tcPr>
            <w:tcW w:w="1403"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Số được QT, HT</w:t>
            </w:r>
          </w:p>
        </w:tc>
        <w:tc>
          <w:tcPr>
            <w:tcW w:w="1124" w:type="dxa"/>
            <w:tcBorders>
              <w:top w:val="single" w:sz="4" w:space="0" w:color="auto"/>
              <w:left w:val="nil"/>
              <w:bottom w:val="single" w:sz="4" w:space="0" w:color="auto"/>
              <w:right w:val="single" w:sz="4" w:space="0" w:color="auto"/>
            </w:tcBorders>
            <w:vAlign w:val="center"/>
          </w:tcPr>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Đạt </w:t>
            </w:r>
          </w:p>
          <w:p w:rsidR="00741CF4" w:rsidRPr="00234E58" w:rsidRDefault="00741CF4" w:rsidP="00CC16EF">
            <w:pPr>
              <w:widowControl w:val="0"/>
              <w:adjustRightInd w:val="0"/>
              <w:jc w:val="center"/>
              <w:textAlignment w:val="baseline"/>
              <w:rPr>
                <w:rFonts w:eastAsia="SimSun"/>
                <w:b/>
                <w:bCs/>
                <w:sz w:val="26"/>
                <w:szCs w:val="26"/>
                <w:lang w:eastAsia="zh-CN"/>
              </w:rPr>
            </w:pPr>
            <w:r w:rsidRPr="00234E58">
              <w:rPr>
                <w:rFonts w:eastAsia="SimSun"/>
                <w:b/>
                <w:bCs/>
                <w:sz w:val="26"/>
                <w:szCs w:val="26"/>
                <w:lang w:eastAsia="zh-CN"/>
              </w:rPr>
              <w:t xml:space="preserve">tỷ lệ % </w:t>
            </w:r>
          </w:p>
        </w:tc>
        <w:tc>
          <w:tcPr>
            <w:tcW w:w="1544"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adjustRightInd w:val="0"/>
              <w:spacing w:line="360" w:lineRule="atLeast"/>
              <w:jc w:val="both"/>
              <w:textAlignment w:val="baseline"/>
              <w:rPr>
                <w:rFonts w:eastAsia="SimSun"/>
                <w:b/>
                <w:bCs/>
                <w:sz w:val="26"/>
                <w:szCs w:val="26"/>
                <w:lang w:eastAsia="zh-CN"/>
              </w:rPr>
            </w:pPr>
          </w:p>
        </w:tc>
      </w:tr>
      <w:tr w:rsidR="00741CF4" w:rsidRPr="00234E58" w:rsidTr="00E82DF3">
        <w:trPr>
          <w:trHeight w:val="617"/>
        </w:trPr>
        <w:tc>
          <w:tcPr>
            <w:tcW w:w="762" w:type="dxa"/>
            <w:tcBorders>
              <w:top w:val="single" w:sz="4" w:space="0" w:color="auto"/>
              <w:left w:val="single" w:sz="4" w:space="0" w:color="auto"/>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sz w:val="26"/>
                <w:szCs w:val="26"/>
                <w:lang w:eastAsia="zh-CN"/>
              </w:rPr>
            </w:pPr>
            <w:r w:rsidRPr="00234E58">
              <w:rPr>
                <w:rFonts w:eastAsia="SimSun"/>
                <w:sz w:val="26"/>
                <w:szCs w:val="26"/>
                <w:lang w:eastAsia="zh-CN"/>
              </w:rPr>
              <w:t>1</w:t>
            </w:r>
          </w:p>
        </w:tc>
        <w:tc>
          <w:tcPr>
            <w:tcW w:w="1338" w:type="dxa"/>
            <w:tcBorders>
              <w:top w:val="single" w:sz="4" w:space="0" w:color="auto"/>
              <w:left w:val="nil"/>
              <w:bottom w:val="single" w:sz="4" w:space="0" w:color="auto"/>
              <w:right w:val="single" w:sz="4" w:space="0" w:color="auto"/>
            </w:tcBorders>
            <w:noWrap/>
            <w:vAlign w:val="center"/>
          </w:tcPr>
          <w:p w:rsidR="00741CF4" w:rsidRPr="00234E58" w:rsidRDefault="00741CF4" w:rsidP="00660DB9">
            <w:pPr>
              <w:widowControl w:val="0"/>
              <w:adjustRightInd w:val="0"/>
              <w:jc w:val="center"/>
              <w:textAlignment w:val="baseline"/>
              <w:rPr>
                <w:rFonts w:eastAsia="SimSun"/>
                <w:b/>
                <w:sz w:val="26"/>
                <w:szCs w:val="26"/>
                <w:lang w:eastAsia="zh-CN"/>
              </w:rPr>
            </w:pPr>
            <w:r w:rsidRPr="00234E58">
              <w:rPr>
                <w:rFonts w:eastAsia="SimSun"/>
                <w:b/>
                <w:sz w:val="26"/>
                <w:szCs w:val="26"/>
                <w:lang w:eastAsia="zh-CN"/>
              </w:rPr>
              <w:t>2023</w:t>
            </w:r>
          </w:p>
        </w:tc>
        <w:tc>
          <w:tcPr>
            <w:tcW w:w="1599" w:type="dxa"/>
            <w:tcBorders>
              <w:top w:val="single" w:sz="4" w:space="0" w:color="auto"/>
              <w:left w:val="nil"/>
              <w:bottom w:val="single" w:sz="4" w:space="0" w:color="auto"/>
              <w:right w:val="single" w:sz="4" w:space="0" w:color="auto"/>
            </w:tcBorders>
            <w:noWrap/>
            <w:vAlign w:val="center"/>
          </w:tcPr>
          <w:p w:rsidR="00741CF4" w:rsidRPr="00234E58" w:rsidRDefault="00741CF4" w:rsidP="001321E4">
            <w:pPr>
              <w:widowControl w:val="0"/>
              <w:adjustRightInd w:val="0"/>
              <w:jc w:val="center"/>
              <w:textAlignment w:val="baseline"/>
              <w:rPr>
                <w:rFonts w:eastAsia="SimSun"/>
                <w:sz w:val="26"/>
                <w:szCs w:val="26"/>
                <w:lang w:eastAsia="zh-CN"/>
              </w:rPr>
            </w:pPr>
            <w:r w:rsidRPr="00234E58">
              <w:rPr>
                <w:rFonts w:eastAsia="SimSun"/>
                <w:sz w:val="26"/>
                <w:szCs w:val="26"/>
                <w:lang w:eastAsia="zh-CN"/>
              </w:rPr>
              <w:t>236</w:t>
            </w:r>
          </w:p>
        </w:tc>
        <w:tc>
          <w:tcPr>
            <w:tcW w:w="1731"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sz w:val="26"/>
                <w:szCs w:val="26"/>
                <w:lang w:eastAsia="zh-CN"/>
              </w:rPr>
            </w:pPr>
            <w:r w:rsidRPr="00234E58">
              <w:rPr>
                <w:sz w:val="26"/>
                <w:szCs w:val="26"/>
              </w:rPr>
              <w:t>3.191</w:t>
            </w:r>
          </w:p>
        </w:tc>
        <w:tc>
          <w:tcPr>
            <w:tcW w:w="1599" w:type="dxa"/>
            <w:tcBorders>
              <w:top w:val="single" w:sz="4" w:space="0" w:color="auto"/>
              <w:left w:val="nil"/>
              <w:bottom w:val="single" w:sz="4" w:space="0" w:color="auto"/>
              <w:right w:val="single" w:sz="4" w:space="0" w:color="auto"/>
            </w:tcBorders>
            <w:noWrap/>
            <w:vAlign w:val="center"/>
          </w:tcPr>
          <w:p w:rsidR="00741CF4" w:rsidRPr="00234E58" w:rsidRDefault="00741CF4" w:rsidP="00CE7A21">
            <w:pPr>
              <w:widowControl w:val="0"/>
              <w:adjustRightInd w:val="0"/>
              <w:jc w:val="center"/>
              <w:textAlignment w:val="baseline"/>
              <w:rPr>
                <w:bCs/>
                <w:sz w:val="26"/>
                <w:szCs w:val="26"/>
              </w:rPr>
            </w:pPr>
            <w:r w:rsidRPr="00234E58">
              <w:rPr>
                <w:bCs/>
                <w:sz w:val="26"/>
                <w:szCs w:val="26"/>
              </w:rPr>
              <w:t>2.528</w:t>
            </w:r>
          </w:p>
        </w:tc>
        <w:tc>
          <w:tcPr>
            <w:tcW w:w="1514"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sz w:val="26"/>
                <w:szCs w:val="26"/>
                <w:lang w:eastAsia="zh-CN"/>
              </w:rPr>
            </w:pPr>
            <w:r w:rsidRPr="00234E58">
              <w:rPr>
                <w:bCs/>
                <w:sz w:val="26"/>
                <w:szCs w:val="26"/>
              </w:rPr>
              <w:t>2.453</w:t>
            </w:r>
          </w:p>
        </w:tc>
        <w:tc>
          <w:tcPr>
            <w:tcW w:w="1285"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i/>
                <w:sz w:val="26"/>
                <w:szCs w:val="26"/>
                <w:lang w:eastAsia="zh-CN"/>
              </w:rPr>
            </w:pPr>
            <w:r w:rsidRPr="00234E58">
              <w:rPr>
                <w:bCs/>
                <w:i/>
                <w:sz w:val="26"/>
                <w:szCs w:val="26"/>
              </w:rPr>
              <w:t>97,0</w:t>
            </w:r>
          </w:p>
        </w:tc>
        <w:tc>
          <w:tcPr>
            <w:tcW w:w="1365"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sz w:val="26"/>
                <w:szCs w:val="26"/>
                <w:lang w:eastAsia="zh-CN"/>
              </w:rPr>
            </w:pPr>
            <w:r w:rsidRPr="00234E58">
              <w:rPr>
                <w:bCs/>
                <w:sz w:val="26"/>
                <w:szCs w:val="26"/>
              </w:rPr>
              <w:t>768</w:t>
            </w:r>
          </w:p>
        </w:tc>
        <w:tc>
          <w:tcPr>
            <w:tcW w:w="1403"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sz w:val="26"/>
                <w:szCs w:val="26"/>
                <w:lang w:eastAsia="zh-CN"/>
              </w:rPr>
            </w:pPr>
            <w:r w:rsidRPr="00234E58">
              <w:rPr>
                <w:bCs/>
                <w:sz w:val="26"/>
                <w:szCs w:val="26"/>
              </w:rPr>
              <w:t>738</w:t>
            </w:r>
          </w:p>
        </w:tc>
        <w:tc>
          <w:tcPr>
            <w:tcW w:w="1124" w:type="dxa"/>
            <w:tcBorders>
              <w:top w:val="single" w:sz="4" w:space="0" w:color="auto"/>
              <w:left w:val="nil"/>
              <w:bottom w:val="single" w:sz="4" w:space="0" w:color="auto"/>
              <w:right w:val="single" w:sz="4" w:space="0" w:color="auto"/>
            </w:tcBorders>
            <w:noWrap/>
            <w:vAlign w:val="center"/>
          </w:tcPr>
          <w:p w:rsidR="00741CF4" w:rsidRPr="00234E58" w:rsidRDefault="00741CF4" w:rsidP="007A70D1">
            <w:pPr>
              <w:widowControl w:val="0"/>
              <w:adjustRightInd w:val="0"/>
              <w:jc w:val="center"/>
              <w:textAlignment w:val="baseline"/>
              <w:rPr>
                <w:rFonts w:eastAsia="SimSun"/>
                <w:i/>
                <w:sz w:val="26"/>
                <w:szCs w:val="26"/>
                <w:lang w:val="en-GB" w:eastAsia="zh-CN"/>
              </w:rPr>
            </w:pPr>
            <w:r w:rsidRPr="00234E58">
              <w:rPr>
                <w:bCs/>
                <w:i/>
                <w:sz w:val="26"/>
                <w:szCs w:val="26"/>
              </w:rPr>
              <w:t>96,1</w:t>
            </w:r>
          </w:p>
        </w:tc>
        <w:tc>
          <w:tcPr>
            <w:tcW w:w="1544" w:type="dxa"/>
            <w:tcBorders>
              <w:top w:val="single" w:sz="4" w:space="0" w:color="auto"/>
              <w:left w:val="nil"/>
              <w:bottom w:val="single" w:sz="4" w:space="0" w:color="auto"/>
              <w:right w:val="single" w:sz="4" w:space="0" w:color="auto"/>
            </w:tcBorders>
            <w:noWrap/>
            <w:vAlign w:val="center"/>
          </w:tcPr>
          <w:p w:rsidR="00741CF4" w:rsidRPr="00234E58" w:rsidRDefault="00741CF4" w:rsidP="00DF7F53">
            <w:pPr>
              <w:widowControl w:val="0"/>
              <w:adjustRightInd w:val="0"/>
              <w:jc w:val="center"/>
              <w:textAlignment w:val="baseline"/>
              <w:rPr>
                <w:rFonts w:eastAsia="SimSun"/>
                <w:sz w:val="26"/>
                <w:szCs w:val="26"/>
                <w:lang w:eastAsia="zh-CN"/>
              </w:rPr>
            </w:pPr>
            <w:r w:rsidRPr="00234E58">
              <w:rPr>
                <w:sz w:val="26"/>
                <w:szCs w:val="26"/>
              </w:rPr>
              <w:t>8.120</w:t>
            </w:r>
          </w:p>
        </w:tc>
      </w:tr>
      <w:tr w:rsidR="00741CF4" w:rsidRPr="00234E58" w:rsidTr="00E82DF3">
        <w:trPr>
          <w:trHeight w:val="556"/>
        </w:trPr>
        <w:tc>
          <w:tcPr>
            <w:tcW w:w="762" w:type="dxa"/>
            <w:tcBorders>
              <w:top w:val="single" w:sz="4" w:space="0" w:color="auto"/>
              <w:left w:val="single" w:sz="4" w:space="0" w:color="auto"/>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sz w:val="26"/>
                <w:szCs w:val="26"/>
                <w:lang w:eastAsia="zh-CN"/>
              </w:rPr>
            </w:pPr>
            <w:r w:rsidRPr="00234E58">
              <w:rPr>
                <w:rFonts w:eastAsia="SimSun"/>
                <w:sz w:val="26"/>
                <w:szCs w:val="26"/>
                <w:lang w:eastAsia="zh-CN"/>
              </w:rPr>
              <w:t>2</w:t>
            </w:r>
          </w:p>
        </w:tc>
        <w:tc>
          <w:tcPr>
            <w:tcW w:w="1338" w:type="dxa"/>
            <w:tcBorders>
              <w:top w:val="single" w:sz="4" w:space="0" w:color="auto"/>
              <w:left w:val="nil"/>
              <w:bottom w:val="single" w:sz="4" w:space="0" w:color="auto"/>
              <w:right w:val="single" w:sz="4" w:space="0" w:color="auto"/>
            </w:tcBorders>
            <w:noWrap/>
            <w:vAlign w:val="center"/>
          </w:tcPr>
          <w:p w:rsidR="00741CF4" w:rsidRPr="00234E58" w:rsidRDefault="00741CF4" w:rsidP="00660DB9">
            <w:pPr>
              <w:widowControl w:val="0"/>
              <w:adjustRightInd w:val="0"/>
              <w:jc w:val="center"/>
              <w:textAlignment w:val="baseline"/>
              <w:rPr>
                <w:rFonts w:eastAsia="SimSun"/>
                <w:b/>
                <w:sz w:val="26"/>
                <w:szCs w:val="26"/>
                <w:lang w:eastAsia="zh-CN"/>
              </w:rPr>
            </w:pPr>
            <w:r w:rsidRPr="00234E58">
              <w:rPr>
                <w:rFonts w:eastAsia="SimSun"/>
                <w:b/>
                <w:sz w:val="26"/>
                <w:szCs w:val="26"/>
                <w:lang w:eastAsia="zh-CN"/>
              </w:rPr>
              <w:t>2024</w:t>
            </w:r>
          </w:p>
        </w:tc>
        <w:tc>
          <w:tcPr>
            <w:tcW w:w="1599" w:type="dxa"/>
            <w:tcBorders>
              <w:top w:val="single" w:sz="4" w:space="0" w:color="auto"/>
              <w:left w:val="nil"/>
              <w:bottom w:val="single" w:sz="4" w:space="0" w:color="auto"/>
              <w:right w:val="single" w:sz="4" w:space="0" w:color="auto"/>
            </w:tcBorders>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189</w:t>
            </w:r>
          </w:p>
        </w:tc>
        <w:tc>
          <w:tcPr>
            <w:tcW w:w="1731"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3.200</w:t>
            </w:r>
          </w:p>
        </w:tc>
        <w:tc>
          <w:tcPr>
            <w:tcW w:w="1599"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2.524</w:t>
            </w:r>
          </w:p>
        </w:tc>
        <w:tc>
          <w:tcPr>
            <w:tcW w:w="1514" w:type="dxa"/>
            <w:tcBorders>
              <w:top w:val="single" w:sz="4" w:space="0" w:color="auto"/>
              <w:left w:val="nil"/>
              <w:bottom w:val="single" w:sz="4" w:space="0" w:color="auto"/>
              <w:right w:val="single" w:sz="4" w:space="0" w:color="auto"/>
            </w:tcBorders>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2.477</w:t>
            </w:r>
          </w:p>
        </w:tc>
        <w:tc>
          <w:tcPr>
            <w:tcW w:w="1285"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i/>
                <w:sz w:val="26"/>
                <w:szCs w:val="26"/>
                <w:lang w:eastAsia="zh-CN"/>
              </w:rPr>
            </w:pPr>
            <w:r w:rsidRPr="00234E58">
              <w:rPr>
                <w:rFonts w:eastAsia="SimSun"/>
                <w:i/>
                <w:sz w:val="26"/>
                <w:szCs w:val="26"/>
                <w:lang w:eastAsia="zh-CN"/>
              </w:rPr>
              <w:t>98,1</w:t>
            </w:r>
          </w:p>
        </w:tc>
        <w:tc>
          <w:tcPr>
            <w:tcW w:w="1365"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735</w:t>
            </w:r>
          </w:p>
        </w:tc>
        <w:tc>
          <w:tcPr>
            <w:tcW w:w="1403"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723</w:t>
            </w:r>
          </w:p>
        </w:tc>
        <w:tc>
          <w:tcPr>
            <w:tcW w:w="1124" w:type="dxa"/>
            <w:tcBorders>
              <w:top w:val="single" w:sz="4" w:space="0" w:color="auto"/>
              <w:left w:val="nil"/>
              <w:bottom w:val="single" w:sz="4" w:space="0" w:color="auto"/>
              <w:right w:val="single" w:sz="4" w:space="0" w:color="auto"/>
            </w:tcBorders>
            <w:noWrap/>
            <w:vAlign w:val="center"/>
          </w:tcPr>
          <w:p w:rsidR="00741CF4" w:rsidRPr="00234E58" w:rsidRDefault="00741CF4" w:rsidP="004A59A3">
            <w:pPr>
              <w:widowControl w:val="0"/>
              <w:adjustRightInd w:val="0"/>
              <w:jc w:val="center"/>
              <w:textAlignment w:val="baseline"/>
              <w:rPr>
                <w:rFonts w:eastAsia="SimSun"/>
                <w:i/>
                <w:sz w:val="26"/>
                <w:szCs w:val="26"/>
                <w:lang w:eastAsia="zh-CN"/>
              </w:rPr>
            </w:pPr>
            <w:r w:rsidRPr="00234E58">
              <w:rPr>
                <w:rFonts w:eastAsia="SimSun"/>
                <w:i/>
                <w:sz w:val="26"/>
                <w:szCs w:val="26"/>
                <w:lang w:eastAsia="zh-CN"/>
              </w:rPr>
              <w:t>98,4</w:t>
            </w:r>
          </w:p>
        </w:tc>
        <w:tc>
          <w:tcPr>
            <w:tcW w:w="1544" w:type="dxa"/>
            <w:tcBorders>
              <w:top w:val="single" w:sz="4" w:space="0" w:color="auto"/>
              <w:left w:val="nil"/>
              <w:bottom w:val="single" w:sz="4" w:space="0" w:color="auto"/>
              <w:right w:val="single" w:sz="4" w:space="0" w:color="auto"/>
            </w:tcBorders>
            <w:vAlign w:val="center"/>
          </w:tcPr>
          <w:p w:rsidR="00741CF4" w:rsidRPr="00234E58" w:rsidRDefault="00741CF4" w:rsidP="004A59A3">
            <w:pPr>
              <w:widowControl w:val="0"/>
              <w:adjustRightInd w:val="0"/>
              <w:jc w:val="center"/>
              <w:textAlignment w:val="baseline"/>
              <w:rPr>
                <w:rFonts w:eastAsia="SimSun"/>
                <w:sz w:val="26"/>
                <w:szCs w:val="26"/>
                <w:lang w:eastAsia="zh-CN"/>
              </w:rPr>
            </w:pPr>
            <w:r w:rsidRPr="00234E58">
              <w:rPr>
                <w:rFonts w:eastAsia="SimSun"/>
                <w:sz w:val="26"/>
                <w:szCs w:val="26"/>
                <w:lang w:eastAsia="zh-CN"/>
              </w:rPr>
              <w:t>7.712</w:t>
            </w:r>
          </w:p>
        </w:tc>
      </w:tr>
      <w:tr w:rsidR="00741CF4" w:rsidRPr="00234E58" w:rsidTr="00E82DF3">
        <w:trPr>
          <w:trHeight w:val="620"/>
        </w:trPr>
        <w:tc>
          <w:tcPr>
            <w:tcW w:w="762" w:type="dxa"/>
            <w:tcBorders>
              <w:top w:val="single" w:sz="4" w:space="0" w:color="auto"/>
              <w:left w:val="single" w:sz="4" w:space="0" w:color="auto"/>
              <w:bottom w:val="single" w:sz="4" w:space="0" w:color="auto"/>
              <w:right w:val="single" w:sz="4" w:space="0" w:color="auto"/>
            </w:tcBorders>
            <w:noWrap/>
            <w:vAlign w:val="center"/>
          </w:tcPr>
          <w:p w:rsidR="00741CF4" w:rsidRPr="00234E58" w:rsidRDefault="00741CF4" w:rsidP="00CC16EF">
            <w:pPr>
              <w:widowControl w:val="0"/>
              <w:adjustRightInd w:val="0"/>
              <w:jc w:val="center"/>
              <w:textAlignment w:val="baseline"/>
              <w:rPr>
                <w:rFonts w:eastAsia="SimSun"/>
                <w:sz w:val="26"/>
                <w:szCs w:val="26"/>
                <w:lang w:eastAsia="zh-CN"/>
              </w:rPr>
            </w:pPr>
          </w:p>
        </w:tc>
        <w:tc>
          <w:tcPr>
            <w:tcW w:w="1338" w:type="dxa"/>
            <w:tcBorders>
              <w:top w:val="single" w:sz="4" w:space="0" w:color="auto"/>
              <w:left w:val="nil"/>
              <w:bottom w:val="single" w:sz="4" w:space="0" w:color="auto"/>
              <w:right w:val="single" w:sz="4" w:space="0" w:color="auto"/>
            </w:tcBorders>
            <w:noWrap/>
            <w:vAlign w:val="center"/>
          </w:tcPr>
          <w:p w:rsidR="00741CF4" w:rsidRPr="00234E58" w:rsidRDefault="00741CF4" w:rsidP="005A742F">
            <w:pPr>
              <w:widowControl w:val="0"/>
              <w:adjustRightInd w:val="0"/>
              <w:jc w:val="center"/>
              <w:textAlignment w:val="baseline"/>
              <w:rPr>
                <w:rFonts w:eastAsia="SimSun"/>
                <w:b/>
                <w:sz w:val="26"/>
                <w:szCs w:val="26"/>
                <w:lang w:eastAsia="zh-CN"/>
              </w:rPr>
            </w:pPr>
            <w:r w:rsidRPr="00234E58">
              <w:rPr>
                <w:rFonts w:eastAsia="SimSun"/>
                <w:b/>
                <w:sz w:val="26"/>
                <w:szCs w:val="26"/>
                <w:lang w:eastAsia="zh-CN"/>
              </w:rPr>
              <w:t>Tổng</w:t>
            </w:r>
          </w:p>
        </w:tc>
        <w:tc>
          <w:tcPr>
            <w:tcW w:w="1599" w:type="dxa"/>
            <w:tcBorders>
              <w:top w:val="single" w:sz="4" w:space="0" w:color="auto"/>
              <w:left w:val="nil"/>
              <w:bottom w:val="single" w:sz="4" w:space="0" w:color="auto"/>
              <w:right w:val="single" w:sz="4" w:space="0" w:color="auto"/>
            </w:tcBorders>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425</w:t>
            </w:r>
          </w:p>
        </w:tc>
        <w:tc>
          <w:tcPr>
            <w:tcW w:w="1731"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6.391 lượt</w:t>
            </w:r>
          </w:p>
        </w:tc>
        <w:tc>
          <w:tcPr>
            <w:tcW w:w="1599"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5.052 lượt</w:t>
            </w:r>
          </w:p>
        </w:tc>
        <w:tc>
          <w:tcPr>
            <w:tcW w:w="1514" w:type="dxa"/>
            <w:tcBorders>
              <w:top w:val="single" w:sz="4" w:space="0" w:color="auto"/>
              <w:left w:val="nil"/>
              <w:bottom w:val="single" w:sz="4" w:space="0" w:color="auto"/>
              <w:right w:val="single" w:sz="4" w:space="0" w:color="auto"/>
            </w:tcBorders>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4.930 lượt</w:t>
            </w:r>
          </w:p>
        </w:tc>
        <w:tc>
          <w:tcPr>
            <w:tcW w:w="1285"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i/>
                <w:sz w:val="26"/>
                <w:szCs w:val="26"/>
                <w:lang w:eastAsia="zh-CN"/>
              </w:rPr>
            </w:pPr>
            <w:r w:rsidRPr="004F66D6">
              <w:rPr>
                <w:rFonts w:eastAsia="SimSun"/>
                <w:b/>
                <w:i/>
                <w:sz w:val="26"/>
                <w:szCs w:val="26"/>
                <w:lang w:eastAsia="zh-CN"/>
              </w:rPr>
              <w:t>97,6</w:t>
            </w:r>
          </w:p>
        </w:tc>
        <w:tc>
          <w:tcPr>
            <w:tcW w:w="1365"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1.503 lượt</w:t>
            </w:r>
          </w:p>
        </w:tc>
        <w:tc>
          <w:tcPr>
            <w:tcW w:w="1403"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1.461 lượt</w:t>
            </w:r>
          </w:p>
        </w:tc>
        <w:tc>
          <w:tcPr>
            <w:tcW w:w="1124" w:type="dxa"/>
            <w:tcBorders>
              <w:top w:val="single" w:sz="4" w:space="0" w:color="auto"/>
              <w:left w:val="nil"/>
              <w:bottom w:val="single" w:sz="4" w:space="0" w:color="auto"/>
              <w:right w:val="single" w:sz="4" w:space="0" w:color="auto"/>
            </w:tcBorders>
            <w:noWrap/>
            <w:vAlign w:val="center"/>
          </w:tcPr>
          <w:p w:rsidR="00741CF4" w:rsidRPr="004F66D6" w:rsidRDefault="00741CF4" w:rsidP="002F686D">
            <w:pPr>
              <w:widowControl w:val="0"/>
              <w:adjustRightInd w:val="0"/>
              <w:jc w:val="center"/>
              <w:textAlignment w:val="baseline"/>
              <w:rPr>
                <w:rFonts w:eastAsia="SimSun"/>
                <w:b/>
                <w:i/>
                <w:sz w:val="26"/>
                <w:szCs w:val="26"/>
                <w:lang w:eastAsia="zh-CN"/>
              </w:rPr>
            </w:pPr>
            <w:r w:rsidRPr="004F66D6">
              <w:rPr>
                <w:rFonts w:eastAsia="SimSun"/>
                <w:b/>
                <w:i/>
                <w:sz w:val="26"/>
                <w:szCs w:val="26"/>
                <w:lang w:eastAsia="zh-CN"/>
              </w:rPr>
              <w:t>97,2</w:t>
            </w:r>
          </w:p>
        </w:tc>
        <w:tc>
          <w:tcPr>
            <w:tcW w:w="1544" w:type="dxa"/>
            <w:tcBorders>
              <w:top w:val="single" w:sz="4" w:space="0" w:color="auto"/>
              <w:left w:val="nil"/>
              <w:bottom w:val="single" w:sz="4" w:space="0" w:color="auto"/>
              <w:right w:val="single" w:sz="4" w:space="0" w:color="auto"/>
            </w:tcBorders>
            <w:vAlign w:val="center"/>
          </w:tcPr>
          <w:p w:rsidR="00741CF4" w:rsidRPr="004F66D6" w:rsidRDefault="00741CF4" w:rsidP="002F686D">
            <w:pPr>
              <w:widowControl w:val="0"/>
              <w:adjustRightInd w:val="0"/>
              <w:jc w:val="center"/>
              <w:textAlignment w:val="baseline"/>
              <w:rPr>
                <w:rFonts w:eastAsia="SimSun"/>
                <w:b/>
                <w:sz w:val="26"/>
                <w:szCs w:val="26"/>
                <w:lang w:eastAsia="zh-CN"/>
              </w:rPr>
            </w:pPr>
            <w:r w:rsidRPr="004F66D6">
              <w:rPr>
                <w:rFonts w:eastAsia="SimSun"/>
                <w:b/>
                <w:sz w:val="26"/>
                <w:szCs w:val="26"/>
                <w:lang w:eastAsia="zh-CN"/>
              </w:rPr>
              <w:t>15.832 lượt</w:t>
            </w:r>
          </w:p>
        </w:tc>
      </w:tr>
    </w:tbl>
    <w:p w:rsidR="00741CF4" w:rsidRPr="00234E58" w:rsidRDefault="00741CF4" w:rsidP="00DD7875">
      <w:pPr>
        <w:widowControl w:val="0"/>
        <w:adjustRightInd w:val="0"/>
        <w:spacing w:line="276" w:lineRule="auto"/>
        <w:ind w:firstLine="720"/>
        <w:jc w:val="both"/>
        <w:textAlignment w:val="baseline"/>
        <w:rPr>
          <w:rFonts w:eastAsia="SimSun"/>
          <w:b/>
          <w:sz w:val="20"/>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p>
    <w:p w:rsidR="00741CF4" w:rsidRPr="00234E58" w:rsidRDefault="00741CF4" w:rsidP="004209E3">
      <w:pPr>
        <w:widowControl w:val="0"/>
        <w:adjustRightInd w:val="0"/>
        <w:spacing w:line="360" w:lineRule="atLeast"/>
        <w:ind w:firstLine="567"/>
        <w:textAlignment w:val="baseline"/>
        <w:rPr>
          <w:rFonts w:eastAsia="SimSun"/>
          <w:b/>
          <w:sz w:val="28"/>
          <w:szCs w:val="28"/>
          <w:lang w:eastAsia="zh-CN"/>
        </w:rPr>
      </w:pPr>
      <w:r w:rsidRPr="00234E58">
        <w:rPr>
          <w:rFonts w:eastAsia="SimSun"/>
          <w:b/>
          <w:sz w:val="28"/>
          <w:szCs w:val="28"/>
          <w:lang w:eastAsia="zh-CN"/>
        </w:rPr>
        <w:lastRenderedPageBreak/>
        <w:t>Phụ biểu 2</w:t>
      </w:r>
    </w:p>
    <w:p w:rsidR="00741CF4" w:rsidRPr="00234E58" w:rsidRDefault="00741CF4" w:rsidP="0032132A">
      <w:pPr>
        <w:widowControl w:val="0"/>
        <w:adjustRightInd w:val="0"/>
        <w:ind w:firstLine="562"/>
        <w:jc w:val="center"/>
        <w:textAlignment w:val="baseline"/>
        <w:rPr>
          <w:rFonts w:eastAsia="SimSun" w:cs="Arial"/>
          <w:b/>
          <w:sz w:val="28"/>
          <w:szCs w:val="28"/>
          <w:lang w:eastAsia="zh-CN"/>
        </w:rPr>
      </w:pPr>
      <w:r w:rsidRPr="00234E58">
        <w:rPr>
          <w:rFonts w:eastAsia="SimSun" w:cs="Arial"/>
          <w:b/>
          <w:sz w:val="28"/>
          <w:szCs w:val="28"/>
          <w:lang w:eastAsia="zh-CN"/>
        </w:rPr>
        <w:t>CÔNG TÁC TUYÊN TRUYỀN THỰC HIỆN KẾT LUẬN SỐ 01-KL/TW</w:t>
      </w:r>
    </w:p>
    <w:p w:rsidR="00741CF4" w:rsidRPr="00234E58" w:rsidRDefault="00741CF4" w:rsidP="0032132A">
      <w:pPr>
        <w:widowControl w:val="0"/>
        <w:adjustRightInd w:val="0"/>
        <w:ind w:firstLine="562"/>
        <w:jc w:val="center"/>
        <w:textAlignment w:val="baseline"/>
        <w:rPr>
          <w:rFonts w:eastAsia="SimSun" w:cs="Arial"/>
          <w:b/>
          <w:sz w:val="28"/>
          <w:szCs w:val="28"/>
          <w:lang w:eastAsia="zh-CN"/>
        </w:rPr>
      </w:pPr>
      <w:r w:rsidRPr="00234E58">
        <w:rPr>
          <w:rFonts w:eastAsia="SimSun" w:cs="Arial"/>
          <w:b/>
          <w:sz w:val="28"/>
          <w:szCs w:val="28"/>
          <w:lang w:eastAsia="zh-CN"/>
        </w:rPr>
        <w:t>-----</w:t>
      </w:r>
    </w:p>
    <w:p w:rsidR="00741CF4" w:rsidRPr="00234E58" w:rsidRDefault="00741CF4" w:rsidP="00CC16EF">
      <w:pPr>
        <w:widowControl w:val="0"/>
        <w:adjustRightInd w:val="0"/>
        <w:spacing w:line="360" w:lineRule="atLeast"/>
        <w:ind w:firstLine="567"/>
        <w:jc w:val="center"/>
        <w:textAlignment w:val="baseline"/>
        <w:rPr>
          <w:rFonts w:eastAsia="SimSun" w:cs="Arial"/>
          <w:b/>
          <w:sz w:val="28"/>
          <w:szCs w:val="28"/>
          <w:lang w:eastAsia="zh-CN"/>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25"/>
        <w:gridCol w:w="1866"/>
        <w:gridCol w:w="2157"/>
        <w:gridCol w:w="1475"/>
        <w:gridCol w:w="1077"/>
        <w:gridCol w:w="2185"/>
        <w:gridCol w:w="1200"/>
        <w:gridCol w:w="1320"/>
        <w:gridCol w:w="2130"/>
        <w:gridCol w:w="810"/>
      </w:tblGrid>
      <w:tr w:rsidR="00741CF4" w:rsidRPr="00234E58" w:rsidTr="00AB542E">
        <w:trPr>
          <w:trHeight w:val="674"/>
        </w:trPr>
        <w:tc>
          <w:tcPr>
            <w:tcW w:w="1125"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b/>
                <w:bCs/>
                <w:sz w:val="28"/>
                <w:szCs w:val="28"/>
                <w:lang w:eastAsia="zh-CN"/>
              </w:rPr>
            </w:pPr>
            <w:r w:rsidRPr="00234E58">
              <w:rPr>
                <w:rFonts w:eastAsia="SimSun" w:cs="Arial"/>
                <w:b/>
                <w:bCs/>
                <w:sz w:val="28"/>
                <w:szCs w:val="28"/>
                <w:lang w:eastAsia="zh-CN"/>
              </w:rPr>
              <w:t>Năm</w:t>
            </w:r>
          </w:p>
        </w:tc>
        <w:tc>
          <w:tcPr>
            <w:tcW w:w="5498" w:type="dxa"/>
            <w:gridSpan w:val="3"/>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b/>
                <w:bCs/>
                <w:sz w:val="28"/>
                <w:szCs w:val="28"/>
                <w:lang w:eastAsia="zh-CN"/>
              </w:rPr>
            </w:pPr>
            <w:r w:rsidRPr="00234E58">
              <w:rPr>
                <w:rFonts w:eastAsia="SimSun" w:cs="Arial"/>
                <w:b/>
                <w:bCs/>
                <w:sz w:val="28"/>
                <w:szCs w:val="28"/>
                <w:lang w:eastAsia="zh-CN"/>
              </w:rPr>
              <w:t>Hình thức tuyên truyền</w:t>
            </w:r>
          </w:p>
        </w:tc>
        <w:tc>
          <w:tcPr>
            <w:tcW w:w="8722" w:type="dxa"/>
            <w:gridSpan w:val="6"/>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b/>
                <w:bCs/>
                <w:sz w:val="28"/>
                <w:szCs w:val="28"/>
                <w:lang w:eastAsia="zh-CN"/>
              </w:rPr>
            </w:pPr>
            <w:r w:rsidRPr="00234E58">
              <w:rPr>
                <w:rFonts w:eastAsia="SimSun" w:cs="Arial"/>
                <w:b/>
                <w:bCs/>
                <w:sz w:val="28"/>
                <w:szCs w:val="28"/>
                <w:lang w:eastAsia="zh-CN"/>
              </w:rPr>
              <w:t>Số lượng sản phẩm tuyên truyền</w:t>
            </w:r>
          </w:p>
        </w:tc>
      </w:tr>
      <w:tr w:rsidR="00741CF4" w:rsidRPr="00234E58" w:rsidTr="000859FB">
        <w:trPr>
          <w:trHeight w:val="800"/>
        </w:trPr>
        <w:tc>
          <w:tcPr>
            <w:tcW w:w="1125" w:type="dxa"/>
            <w:vMerge/>
            <w:vAlign w:val="center"/>
          </w:tcPr>
          <w:p w:rsidR="00741CF4" w:rsidRPr="00234E58" w:rsidRDefault="00741CF4" w:rsidP="00CC16EF">
            <w:pPr>
              <w:widowControl w:val="0"/>
              <w:adjustRightInd w:val="0"/>
              <w:jc w:val="both"/>
              <w:textAlignment w:val="baseline"/>
              <w:rPr>
                <w:rFonts w:eastAsia="SimSun" w:cs="Arial"/>
                <w:b/>
                <w:bCs/>
                <w:sz w:val="28"/>
                <w:szCs w:val="28"/>
                <w:lang w:eastAsia="zh-CN"/>
              </w:rPr>
            </w:pPr>
          </w:p>
        </w:tc>
        <w:tc>
          <w:tcPr>
            <w:tcW w:w="1866"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Có chuyên trang, chuyên mục riêng</w:t>
            </w:r>
          </w:p>
        </w:tc>
        <w:tc>
          <w:tcPr>
            <w:tcW w:w="3632" w:type="dxa"/>
            <w:gridSpan w:val="2"/>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bCs/>
                <w:iCs/>
                <w:sz w:val="28"/>
                <w:szCs w:val="28"/>
                <w:lang w:eastAsia="zh-CN"/>
              </w:rPr>
            </w:pPr>
            <w:r w:rsidRPr="00234E58">
              <w:rPr>
                <w:rFonts w:eastAsia="SimSun" w:cs="Arial"/>
                <w:bCs/>
                <w:iCs/>
                <w:sz w:val="28"/>
                <w:szCs w:val="28"/>
                <w:lang w:eastAsia="zh-CN"/>
              </w:rPr>
              <w:t>Sử dụng các hình thức, phương tiện truyền thông mới</w:t>
            </w:r>
          </w:p>
        </w:tc>
        <w:tc>
          <w:tcPr>
            <w:tcW w:w="1077"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Số lượng tin, bài (</w:t>
            </w:r>
            <w:r w:rsidRPr="00742387">
              <w:rPr>
                <w:rFonts w:eastAsia="SimSun" w:cs="Arial"/>
                <w:sz w:val="28"/>
                <w:szCs w:val="28"/>
                <w:lang w:eastAsia="zh-CN"/>
              </w:rPr>
              <w:t>Trung tâm VH, TT và TT huyện</w:t>
            </w:r>
            <w:r w:rsidRPr="00234E58">
              <w:rPr>
                <w:rFonts w:eastAsia="SimSun" w:cs="Arial"/>
                <w:sz w:val="28"/>
                <w:szCs w:val="28"/>
                <w:lang w:eastAsia="zh-CN"/>
              </w:rPr>
              <w:t>)</w:t>
            </w:r>
          </w:p>
        </w:tc>
        <w:tc>
          <w:tcPr>
            <w:tcW w:w="2185"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Số lượng xuất bản phẩm</w:t>
            </w:r>
          </w:p>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(Chi hội VHNT huyện)</w:t>
            </w:r>
          </w:p>
          <w:p w:rsidR="00741CF4" w:rsidRPr="00234E58" w:rsidRDefault="00741CF4" w:rsidP="00CC16EF">
            <w:pPr>
              <w:widowControl w:val="0"/>
              <w:adjustRightInd w:val="0"/>
              <w:jc w:val="center"/>
              <w:textAlignment w:val="baseline"/>
              <w:rPr>
                <w:rFonts w:eastAsia="SimSun" w:cs="Arial"/>
                <w:sz w:val="28"/>
                <w:szCs w:val="28"/>
                <w:lang w:eastAsia="zh-CN"/>
              </w:rPr>
            </w:pPr>
          </w:p>
        </w:tc>
        <w:tc>
          <w:tcPr>
            <w:tcW w:w="1200"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Số lượng các chương trình, sự kiện</w:t>
            </w:r>
          </w:p>
        </w:tc>
        <w:tc>
          <w:tcPr>
            <w:tcW w:w="1320" w:type="dxa"/>
            <w:vMerge w:val="restart"/>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Cổ động trực quan</w:t>
            </w:r>
          </w:p>
        </w:tc>
        <w:tc>
          <w:tcPr>
            <w:tcW w:w="2130" w:type="dxa"/>
            <w:vMerge w:val="restart"/>
            <w:tcMar>
              <w:top w:w="0" w:type="dxa"/>
              <w:left w:w="45" w:type="dxa"/>
              <w:bottom w:w="0" w:type="dxa"/>
              <w:right w:w="45" w:type="dxa"/>
            </w:tcMar>
            <w:vAlign w:val="center"/>
          </w:tcPr>
          <w:p w:rsidR="00741CF4" w:rsidRPr="00234E58" w:rsidRDefault="00741CF4" w:rsidP="00F40610">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 xml:space="preserve">Văn hóa văn nghệ (lồng ghép với kỷ niệm các sự kiện, ngày lễ lớn của đất nước, địa phương; lễ hội, ngày hội...) </w:t>
            </w:r>
          </w:p>
        </w:tc>
        <w:tc>
          <w:tcPr>
            <w:tcW w:w="810" w:type="dxa"/>
            <w:vMerge w:val="restart"/>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Khác</w:t>
            </w:r>
          </w:p>
        </w:tc>
      </w:tr>
      <w:tr w:rsidR="00741CF4" w:rsidRPr="00234E58" w:rsidTr="000859FB">
        <w:trPr>
          <w:trHeight w:val="692"/>
        </w:trPr>
        <w:tc>
          <w:tcPr>
            <w:tcW w:w="1125"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b/>
                <w:bCs/>
                <w:sz w:val="28"/>
                <w:szCs w:val="28"/>
                <w:lang w:eastAsia="zh-CN"/>
              </w:rPr>
            </w:pPr>
          </w:p>
        </w:tc>
        <w:tc>
          <w:tcPr>
            <w:tcW w:w="1866"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2157" w:type="dxa"/>
            <w:tcMar>
              <w:top w:w="0" w:type="dxa"/>
              <w:left w:w="45" w:type="dxa"/>
              <w:bottom w:w="0" w:type="dxa"/>
              <w:right w:w="45" w:type="dxa"/>
            </w:tcMar>
            <w:vAlign w:val="center"/>
          </w:tcPr>
          <w:p w:rsidR="00741CF4" w:rsidRPr="00234E58" w:rsidRDefault="00741CF4" w:rsidP="00CC16EF">
            <w:pPr>
              <w:widowControl w:val="0"/>
              <w:adjustRightInd w:val="0"/>
              <w:spacing w:before="60" w:after="60" w:line="360" w:lineRule="atLeast"/>
              <w:jc w:val="center"/>
              <w:textAlignment w:val="baseline"/>
              <w:rPr>
                <w:rFonts w:eastAsia="SimSun" w:cs="Arial"/>
                <w:sz w:val="28"/>
                <w:szCs w:val="28"/>
                <w:lang w:eastAsia="zh-CN"/>
              </w:rPr>
            </w:pPr>
            <w:r w:rsidRPr="00234E58">
              <w:rPr>
                <w:rFonts w:eastAsia="SimSun" w:cs="Arial"/>
                <w:sz w:val="28"/>
                <w:szCs w:val="28"/>
                <w:lang w:eastAsia="zh-CN"/>
              </w:rPr>
              <w:t>Qua mạng xã hội</w:t>
            </w:r>
          </w:p>
        </w:tc>
        <w:tc>
          <w:tcPr>
            <w:tcW w:w="1475" w:type="dxa"/>
            <w:tcMar>
              <w:top w:w="0" w:type="dxa"/>
              <w:left w:w="45" w:type="dxa"/>
              <w:bottom w:w="0" w:type="dxa"/>
              <w:right w:w="45" w:type="dxa"/>
            </w:tcMar>
            <w:vAlign w:val="center"/>
          </w:tcPr>
          <w:p w:rsidR="00741CF4" w:rsidRPr="00234E58" w:rsidRDefault="00741CF4" w:rsidP="00CC16EF">
            <w:pPr>
              <w:widowControl w:val="0"/>
              <w:adjustRightInd w:val="0"/>
              <w:spacing w:before="60" w:after="60" w:line="360" w:lineRule="atLeast"/>
              <w:jc w:val="center"/>
              <w:textAlignment w:val="baseline"/>
              <w:rPr>
                <w:rFonts w:eastAsia="SimSun" w:cs="Arial"/>
                <w:sz w:val="28"/>
                <w:szCs w:val="28"/>
                <w:lang w:eastAsia="zh-CN"/>
              </w:rPr>
            </w:pPr>
            <w:r w:rsidRPr="00234E58">
              <w:rPr>
                <w:rFonts w:eastAsia="SimSun" w:cs="Arial"/>
                <w:sz w:val="28"/>
                <w:szCs w:val="28"/>
                <w:lang w:eastAsia="zh-CN"/>
              </w:rPr>
              <w:t>Khác</w:t>
            </w:r>
          </w:p>
        </w:tc>
        <w:tc>
          <w:tcPr>
            <w:tcW w:w="1077"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2185"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1200"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1320"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2130" w:type="dxa"/>
            <w:vMerge/>
            <w:vAlign w:val="center"/>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c>
          <w:tcPr>
            <w:tcW w:w="810" w:type="dxa"/>
            <w:vMerge/>
          </w:tcPr>
          <w:p w:rsidR="00741CF4" w:rsidRPr="00234E58" w:rsidRDefault="00741CF4" w:rsidP="00CC16EF">
            <w:pPr>
              <w:widowControl w:val="0"/>
              <w:adjustRightInd w:val="0"/>
              <w:spacing w:before="60" w:after="60" w:line="360" w:lineRule="atLeast"/>
              <w:jc w:val="both"/>
              <w:textAlignment w:val="baseline"/>
              <w:rPr>
                <w:rFonts w:eastAsia="SimSun" w:cs="Arial"/>
                <w:sz w:val="28"/>
                <w:szCs w:val="28"/>
                <w:lang w:eastAsia="zh-CN"/>
              </w:rPr>
            </w:pPr>
          </w:p>
        </w:tc>
      </w:tr>
      <w:tr w:rsidR="00741CF4" w:rsidRPr="00234E58" w:rsidTr="000859FB">
        <w:trPr>
          <w:trHeight w:val="1547"/>
        </w:trPr>
        <w:tc>
          <w:tcPr>
            <w:tcW w:w="1125"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2023</w:t>
            </w:r>
          </w:p>
        </w:tc>
        <w:tc>
          <w:tcPr>
            <w:tcW w:w="1866" w:type="dxa"/>
            <w:vMerge w:val="restart"/>
            <w:tcMar>
              <w:top w:w="0" w:type="dxa"/>
              <w:left w:w="45" w:type="dxa"/>
              <w:bottom w:w="0" w:type="dxa"/>
              <w:right w:w="45" w:type="dxa"/>
            </w:tcMar>
            <w:vAlign w:val="center"/>
          </w:tcPr>
          <w:p w:rsidR="00741CF4" w:rsidRPr="00234E58" w:rsidRDefault="00741CF4" w:rsidP="000D3E4D">
            <w:pPr>
              <w:widowControl w:val="0"/>
              <w:adjustRightInd w:val="0"/>
              <w:jc w:val="center"/>
              <w:textAlignment w:val="baseline"/>
              <w:rPr>
                <w:rFonts w:eastAsia="SimSun" w:cs="Arial"/>
                <w:sz w:val="28"/>
                <w:szCs w:val="28"/>
                <w:lang w:eastAsia="zh-CN"/>
              </w:rPr>
            </w:pPr>
            <w:r w:rsidRPr="00234E58">
              <w:rPr>
                <w:sz w:val="28"/>
                <w:szCs w:val="28"/>
              </w:rPr>
              <w:t>Chuyên mục “</w:t>
            </w:r>
            <w:r w:rsidRPr="000D3E4D">
              <w:rPr>
                <w:i/>
                <w:sz w:val="28"/>
                <w:szCs w:val="28"/>
              </w:rPr>
              <w:t xml:space="preserve">Học tập và làm theo </w:t>
            </w:r>
            <w:r>
              <w:rPr>
                <w:i/>
                <w:sz w:val="28"/>
                <w:szCs w:val="28"/>
              </w:rPr>
              <w:t xml:space="preserve">tấm gương </w:t>
            </w:r>
            <w:r w:rsidRPr="000D3E4D">
              <w:rPr>
                <w:i/>
                <w:sz w:val="28"/>
                <w:szCs w:val="28"/>
              </w:rPr>
              <w:t xml:space="preserve">đạo đức </w:t>
            </w:r>
            <w:r>
              <w:rPr>
                <w:i/>
                <w:sz w:val="28"/>
                <w:szCs w:val="28"/>
              </w:rPr>
              <w:t>Chủ tịch</w:t>
            </w:r>
            <w:r w:rsidRPr="000D3E4D">
              <w:rPr>
                <w:i/>
                <w:sz w:val="28"/>
                <w:szCs w:val="28"/>
              </w:rPr>
              <w:t xml:space="preserve"> Hồ Chí Minh</w:t>
            </w:r>
            <w:r w:rsidRPr="00234E58">
              <w:rPr>
                <w:sz w:val="28"/>
                <w:szCs w:val="28"/>
              </w:rPr>
              <w:t xml:space="preserve">” </w:t>
            </w:r>
            <w:r>
              <w:rPr>
                <w:sz w:val="28"/>
                <w:szCs w:val="28"/>
              </w:rPr>
              <w:t>trên</w:t>
            </w:r>
            <w:r w:rsidR="00110431">
              <w:rPr>
                <w:sz w:val="28"/>
                <w:szCs w:val="28"/>
              </w:rPr>
              <w:t xml:space="preserve"> </w:t>
            </w:r>
            <w:r>
              <w:rPr>
                <w:sz w:val="28"/>
                <w:szCs w:val="28"/>
              </w:rPr>
              <w:t>Cổng  thông tin điện tử huyện</w:t>
            </w:r>
          </w:p>
        </w:tc>
        <w:tc>
          <w:tcPr>
            <w:tcW w:w="2157" w:type="dxa"/>
            <w:vMerge w:val="restart"/>
            <w:tcMar>
              <w:top w:w="0" w:type="dxa"/>
              <w:left w:w="45" w:type="dxa"/>
              <w:bottom w:w="0" w:type="dxa"/>
              <w:right w:w="45" w:type="dxa"/>
            </w:tcMar>
            <w:vAlign w:val="center"/>
          </w:tcPr>
          <w:p w:rsidR="00741CF4" w:rsidRPr="00234E58" w:rsidRDefault="00741CF4" w:rsidP="00D6454E">
            <w:pPr>
              <w:widowControl w:val="0"/>
              <w:adjustRightInd w:val="0"/>
              <w:jc w:val="both"/>
              <w:textAlignment w:val="baseline"/>
              <w:rPr>
                <w:rFonts w:eastAsia="SimSun" w:cs="Arial"/>
                <w:sz w:val="28"/>
                <w:szCs w:val="28"/>
                <w:lang w:eastAsia="zh-CN"/>
              </w:rPr>
            </w:pPr>
            <w:r w:rsidRPr="00234E58">
              <w:rPr>
                <w:rFonts w:eastAsia="SimSun" w:cs="Arial"/>
                <w:sz w:val="28"/>
                <w:szCs w:val="28"/>
                <w:lang w:eastAsia="zh-CN"/>
              </w:rPr>
              <w:t>Các cơ quan, đơn vị, xã, thị trấn, Ủy ban MTTQ và đoàn thể chính trị xã hội tuyên truyền trên các trang Fanpage, facebook, zalo.</w:t>
            </w:r>
          </w:p>
        </w:tc>
        <w:tc>
          <w:tcPr>
            <w:tcW w:w="1475" w:type="dxa"/>
            <w:vMerge w:val="restart"/>
            <w:tcMar>
              <w:top w:w="0" w:type="dxa"/>
              <w:left w:w="45" w:type="dxa"/>
              <w:bottom w:w="0" w:type="dxa"/>
              <w:right w:w="45" w:type="dxa"/>
            </w:tcMar>
            <w:vAlign w:val="center"/>
          </w:tcPr>
          <w:p w:rsidR="00741CF4" w:rsidRPr="00234E58" w:rsidRDefault="00741CF4" w:rsidP="000859FB">
            <w:pPr>
              <w:widowControl w:val="0"/>
              <w:adjustRightInd w:val="0"/>
              <w:jc w:val="center"/>
              <w:textAlignment w:val="baseline"/>
              <w:rPr>
                <w:rFonts w:eastAsia="SimSun" w:cs="Arial"/>
                <w:sz w:val="28"/>
                <w:szCs w:val="28"/>
                <w:lang w:eastAsia="zh-CN"/>
              </w:rPr>
            </w:pPr>
            <w:r w:rsidRPr="00234E58">
              <w:rPr>
                <w:sz w:val="28"/>
                <w:szCs w:val="28"/>
              </w:rPr>
              <w:t>Chương trình phát thanh tiếng Mông của Trung tâm Văn hóa, Thể thao và Truyền thông huyện</w:t>
            </w:r>
          </w:p>
        </w:tc>
        <w:tc>
          <w:tcPr>
            <w:tcW w:w="1077"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50 tin, 30 bài</w:t>
            </w:r>
          </w:p>
        </w:tc>
        <w:tc>
          <w:tcPr>
            <w:tcW w:w="2185" w:type="dxa"/>
            <w:tcMar>
              <w:top w:w="0" w:type="dxa"/>
              <w:left w:w="45" w:type="dxa"/>
              <w:bottom w:w="0" w:type="dxa"/>
              <w:right w:w="45" w:type="dxa"/>
            </w:tcMar>
            <w:vAlign w:val="center"/>
          </w:tcPr>
          <w:p w:rsidR="00741CF4" w:rsidRPr="00234E58" w:rsidRDefault="00741CF4" w:rsidP="00D6454E">
            <w:pPr>
              <w:widowControl w:val="0"/>
              <w:adjustRightInd w:val="0"/>
              <w:jc w:val="both"/>
              <w:textAlignment w:val="baseline"/>
              <w:rPr>
                <w:rFonts w:eastAsia="SimSun" w:cs="Arial"/>
                <w:sz w:val="28"/>
                <w:szCs w:val="28"/>
                <w:highlight w:val="yellow"/>
                <w:lang w:eastAsia="zh-CN"/>
              </w:rPr>
            </w:pPr>
            <w:r w:rsidRPr="00234E58">
              <w:rPr>
                <w:rFonts w:eastAsia="SimSun" w:cs="Arial"/>
                <w:sz w:val="28"/>
                <w:szCs w:val="28"/>
                <w:lang w:eastAsia="zh-CN"/>
              </w:rPr>
              <w:t>Hộ</w:t>
            </w:r>
            <w:r>
              <w:rPr>
                <w:rFonts w:eastAsia="SimSun" w:cs="Arial"/>
                <w:sz w:val="28"/>
                <w:szCs w:val="28"/>
                <w:lang w:eastAsia="zh-CN"/>
              </w:rPr>
              <w:t>i viên</w:t>
            </w:r>
            <w:r w:rsidRPr="00234E58">
              <w:rPr>
                <w:rFonts w:eastAsia="SimSun" w:cs="Arial"/>
                <w:sz w:val="28"/>
                <w:szCs w:val="28"/>
                <w:lang w:eastAsia="zh-CN"/>
              </w:rPr>
              <w:t xml:space="preserve"> sáng tác được 315 tác phẩm (300 tác phẩm ảnh; 15 tác phẩm thơ, văn xuôi, hội họa)</w:t>
            </w:r>
          </w:p>
        </w:tc>
        <w:tc>
          <w:tcPr>
            <w:tcW w:w="120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02</w:t>
            </w:r>
          </w:p>
        </w:tc>
        <w:tc>
          <w:tcPr>
            <w:tcW w:w="132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40 cờ, 12 băng zôn</w:t>
            </w:r>
          </w:p>
        </w:tc>
        <w:tc>
          <w:tcPr>
            <w:tcW w:w="213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26</w:t>
            </w:r>
          </w:p>
        </w:tc>
        <w:tc>
          <w:tcPr>
            <w:tcW w:w="810" w:type="dxa"/>
          </w:tcPr>
          <w:p w:rsidR="00741CF4" w:rsidRPr="00234E58" w:rsidRDefault="00741CF4" w:rsidP="00CC16EF">
            <w:pPr>
              <w:widowControl w:val="0"/>
              <w:adjustRightInd w:val="0"/>
              <w:jc w:val="center"/>
              <w:textAlignment w:val="baseline"/>
              <w:rPr>
                <w:rFonts w:eastAsia="SimSun" w:cs="Arial"/>
                <w:sz w:val="28"/>
                <w:szCs w:val="28"/>
                <w:lang w:eastAsia="zh-CN"/>
              </w:rPr>
            </w:pPr>
          </w:p>
        </w:tc>
      </w:tr>
      <w:tr w:rsidR="00741CF4" w:rsidRPr="00234E58" w:rsidTr="000859FB">
        <w:trPr>
          <w:trHeight w:val="710"/>
        </w:trPr>
        <w:tc>
          <w:tcPr>
            <w:tcW w:w="1125"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Quý I/2024</w:t>
            </w:r>
          </w:p>
        </w:tc>
        <w:tc>
          <w:tcPr>
            <w:tcW w:w="1866" w:type="dxa"/>
            <w:vMerge/>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p>
        </w:tc>
        <w:tc>
          <w:tcPr>
            <w:tcW w:w="2157" w:type="dxa"/>
            <w:vMerge/>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p>
        </w:tc>
        <w:tc>
          <w:tcPr>
            <w:tcW w:w="1475" w:type="dxa"/>
            <w:vMerge/>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p>
        </w:tc>
        <w:tc>
          <w:tcPr>
            <w:tcW w:w="1077"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10 tin, 5 bài</w:t>
            </w:r>
          </w:p>
        </w:tc>
        <w:tc>
          <w:tcPr>
            <w:tcW w:w="2185" w:type="dxa"/>
            <w:tcMar>
              <w:top w:w="0" w:type="dxa"/>
              <w:left w:w="45" w:type="dxa"/>
              <w:bottom w:w="0" w:type="dxa"/>
              <w:right w:w="45" w:type="dxa"/>
            </w:tcMar>
            <w:vAlign w:val="center"/>
          </w:tcPr>
          <w:p w:rsidR="00741CF4" w:rsidRPr="00234E58" w:rsidRDefault="00741CF4" w:rsidP="00D6454E">
            <w:pPr>
              <w:widowControl w:val="0"/>
              <w:adjustRightInd w:val="0"/>
              <w:jc w:val="both"/>
              <w:textAlignment w:val="baseline"/>
              <w:rPr>
                <w:rFonts w:eastAsia="SimSun" w:cs="Arial"/>
                <w:sz w:val="28"/>
                <w:szCs w:val="28"/>
                <w:highlight w:val="yellow"/>
                <w:lang w:eastAsia="zh-CN"/>
              </w:rPr>
            </w:pPr>
            <w:r w:rsidRPr="00234E58">
              <w:rPr>
                <w:rFonts w:eastAsia="SimSun" w:cs="Arial"/>
                <w:sz w:val="28"/>
                <w:szCs w:val="28"/>
                <w:lang w:eastAsia="zh-CN"/>
              </w:rPr>
              <w:t>Hội viên sáng tác được 62 tác phẩm (56 tác phẩm ảnh; 6 tác phẩm thơ, văn xuôi, hội họa)</w:t>
            </w:r>
          </w:p>
        </w:tc>
        <w:tc>
          <w:tcPr>
            <w:tcW w:w="120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0</w:t>
            </w:r>
          </w:p>
        </w:tc>
        <w:tc>
          <w:tcPr>
            <w:tcW w:w="132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0</w:t>
            </w:r>
          </w:p>
        </w:tc>
        <w:tc>
          <w:tcPr>
            <w:tcW w:w="2130" w:type="dxa"/>
            <w:tcMar>
              <w:top w:w="0" w:type="dxa"/>
              <w:left w:w="45" w:type="dxa"/>
              <w:bottom w:w="0" w:type="dxa"/>
              <w:right w:w="45" w:type="dxa"/>
            </w:tcMar>
            <w:vAlign w:val="center"/>
          </w:tcPr>
          <w:p w:rsidR="00741CF4" w:rsidRPr="00234E58" w:rsidRDefault="00741CF4" w:rsidP="00CC16EF">
            <w:pPr>
              <w:widowControl w:val="0"/>
              <w:adjustRightInd w:val="0"/>
              <w:jc w:val="center"/>
              <w:textAlignment w:val="baseline"/>
              <w:rPr>
                <w:rFonts w:eastAsia="SimSun" w:cs="Arial"/>
                <w:sz w:val="28"/>
                <w:szCs w:val="28"/>
                <w:lang w:eastAsia="zh-CN"/>
              </w:rPr>
            </w:pPr>
            <w:r w:rsidRPr="00234E58">
              <w:rPr>
                <w:rFonts w:eastAsia="SimSun" w:cs="Arial"/>
                <w:sz w:val="28"/>
                <w:szCs w:val="28"/>
                <w:lang w:eastAsia="zh-CN"/>
              </w:rPr>
              <w:t>8</w:t>
            </w:r>
          </w:p>
        </w:tc>
        <w:tc>
          <w:tcPr>
            <w:tcW w:w="810" w:type="dxa"/>
          </w:tcPr>
          <w:p w:rsidR="00741CF4" w:rsidRPr="00234E58" w:rsidRDefault="00741CF4" w:rsidP="00CC16EF">
            <w:pPr>
              <w:widowControl w:val="0"/>
              <w:adjustRightInd w:val="0"/>
              <w:jc w:val="center"/>
              <w:textAlignment w:val="baseline"/>
              <w:rPr>
                <w:rFonts w:eastAsia="SimSun" w:cs="Arial"/>
                <w:sz w:val="28"/>
                <w:szCs w:val="28"/>
                <w:lang w:eastAsia="zh-CN"/>
              </w:rPr>
            </w:pPr>
          </w:p>
        </w:tc>
      </w:tr>
    </w:tbl>
    <w:p w:rsidR="00741CF4" w:rsidRDefault="00741CF4" w:rsidP="00EC6B41">
      <w:pPr>
        <w:widowControl w:val="0"/>
        <w:adjustRightInd w:val="0"/>
        <w:textAlignment w:val="baseline"/>
        <w:rPr>
          <w:rFonts w:eastAsia="SimSun"/>
          <w:b/>
          <w:sz w:val="28"/>
          <w:szCs w:val="28"/>
          <w:lang w:eastAsia="zh-CN"/>
        </w:rPr>
      </w:pPr>
    </w:p>
    <w:p w:rsidR="00741CF4" w:rsidRDefault="00741CF4" w:rsidP="0032132A">
      <w:pPr>
        <w:widowControl w:val="0"/>
        <w:adjustRightInd w:val="0"/>
        <w:ind w:firstLine="720"/>
        <w:textAlignment w:val="baseline"/>
        <w:rPr>
          <w:rFonts w:eastAsia="SimSun"/>
          <w:b/>
          <w:sz w:val="28"/>
          <w:szCs w:val="28"/>
          <w:lang w:eastAsia="zh-CN"/>
        </w:rPr>
      </w:pPr>
    </w:p>
    <w:p w:rsidR="00741CF4" w:rsidRDefault="00741CF4" w:rsidP="0032132A">
      <w:pPr>
        <w:widowControl w:val="0"/>
        <w:adjustRightInd w:val="0"/>
        <w:ind w:firstLine="720"/>
        <w:textAlignment w:val="baseline"/>
        <w:rPr>
          <w:rFonts w:eastAsia="SimSun"/>
          <w:b/>
          <w:sz w:val="28"/>
          <w:szCs w:val="28"/>
          <w:lang w:eastAsia="zh-CN"/>
        </w:rPr>
      </w:pPr>
    </w:p>
    <w:p w:rsidR="00741CF4" w:rsidRDefault="00741CF4" w:rsidP="0032132A">
      <w:pPr>
        <w:widowControl w:val="0"/>
        <w:adjustRightInd w:val="0"/>
        <w:ind w:firstLine="720"/>
        <w:textAlignment w:val="baseline"/>
        <w:rPr>
          <w:rFonts w:eastAsia="SimSun"/>
          <w:b/>
          <w:sz w:val="28"/>
          <w:szCs w:val="28"/>
          <w:lang w:eastAsia="zh-CN"/>
        </w:rPr>
      </w:pPr>
    </w:p>
    <w:p w:rsidR="00741CF4" w:rsidRDefault="00741CF4" w:rsidP="0032132A">
      <w:pPr>
        <w:widowControl w:val="0"/>
        <w:adjustRightInd w:val="0"/>
        <w:ind w:firstLine="720"/>
        <w:textAlignment w:val="baseline"/>
        <w:rPr>
          <w:rFonts w:eastAsia="SimSun"/>
          <w:b/>
          <w:sz w:val="28"/>
          <w:szCs w:val="28"/>
          <w:lang w:eastAsia="zh-CN"/>
        </w:rPr>
      </w:pPr>
    </w:p>
    <w:p w:rsidR="00741CF4" w:rsidRPr="00234E58" w:rsidRDefault="00741CF4" w:rsidP="0032132A">
      <w:pPr>
        <w:widowControl w:val="0"/>
        <w:adjustRightInd w:val="0"/>
        <w:ind w:firstLine="720"/>
        <w:textAlignment w:val="baseline"/>
        <w:rPr>
          <w:rFonts w:eastAsia="SimSun"/>
          <w:b/>
          <w:sz w:val="28"/>
          <w:szCs w:val="28"/>
          <w:lang w:eastAsia="zh-CN"/>
        </w:rPr>
      </w:pPr>
      <w:r w:rsidRPr="00234E58">
        <w:rPr>
          <w:rFonts w:eastAsia="SimSun"/>
          <w:b/>
          <w:sz w:val="28"/>
          <w:szCs w:val="28"/>
          <w:lang w:eastAsia="zh-CN"/>
        </w:rPr>
        <w:lastRenderedPageBreak/>
        <w:t xml:space="preserve">Phụ biểu 3 </w:t>
      </w:r>
    </w:p>
    <w:p w:rsidR="00741CF4" w:rsidRPr="00234E58" w:rsidRDefault="00741CF4" w:rsidP="004209E3">
      <w:pPr>
        <w:widowControl w:val="0"/>
        <w:adjustRightInd w:val="0"/>
        <w:jc w:val="center"/>
        <w:textAlignment w:val="baseline"/>
        <w:rPr>
          <w:rFonts w:eastAsia="SimSun"/>
          <w:b/>
          <w:bCs/>
          <w:sz w:val="28"/>
          <w:szCs w:val="28"/>
          <w:lang w:eastAsia="zh-CN"/>
        </w:rPr>
      </w:pPr>
      <w:r w:rsidRPr="00234E58">
        <w:rPr>
          <w:rFonts w:eastAsia="SimSun"/>
          <w:b/>
          <w:bCs/>
          <w:sz w:val="28"/>
          <w:szCs w:val="28"/>
          <w:lang w:val="en-GB" w:eastAsia="zh-CN"/>
        </w:rPr>
        <w:t>BIỂU TỔNG HỢP KẾT QUẢ THỰC HIỆN N</w:t>
      </w:r>
      <w:r w:rsidRPr="00234E58">
        <w:rPr>
          <w:rFonts w:eastAsia="SimSun"/>
          <w:b/>
          <w:bCs/>
          <w:sz w:val="28"/>
          <w:szCs w:val="28"/>
          <w:lang w:eastAsia="zh-CN"/>
        </w:rPr>
        <w:t>HIỆM VỤ ĐỘT PHÁ</w:t>
      </w:r>
      <w:r w:rsidRPr="00234E58">
        <w:rPr>
          <w:rFonts w:eastAsia="SimSun"/>
          <w:b/>
          <w:bCs/>
          <w:sz w:val="28"/>
          <w:szCs w:val="28"/>
          <w:lang w:val="en-GB" w:eastAsia="zh-CN"/>
        </w:rPr>
        <w:t xml:space="preserve"> (</w:t>
      </w:r>
      <w:r w:rsidRPr="00234E58">
        <w:rPr>
          <w:rFonts w:eastAsia="SimSun"/>
          <w:b/>
          <w:bCs/>
          <w:sz w:val="28"/>
          <w:szCs w:val="28"/>
          <w:lang w:eastAsia="zh-CN"/>
        </w:rPr>
        <w:t>HOẶC CÔNG VIỆC TRỌNG TÂM</w:t>
      </w:r>
      <w:r w:rsidRPr="00234E58">
        <w:rPr>
          <w:rFonts w:eastAsia="SimSun"/>
          <w:b/>
          <w:bCs/>
          <w:sz w:val="28"/>
          <w:szCs w:val="28"/>
          <w:lang w:val="en-GB" w:eastAsia="zh-CN"/>
        </w:rPr>
        <w:t>)</w:t>
      </w:r>
      <w:r w:rsidRPr="00234E58">
        <w:rPr>
          <w:rFonts w:eastAsia="SimSun"/>
          <w:b/>
          <w:bCs/>
          <w:sz w:val="28"/>
          <w:szCs w:val="28"/>
          <w:lang w:eastAsia="zh-CN"/>
        </w:rPr>
        <w:t xml:space="preserve"> </w:t>
      </w:r>
    </w:p>
    <w:p w:rsidR="00741CF4" w:rsidRPr="00234E58" w:rsidRDefault="00741CF4" w:rsidP="004209E3">
      <w:pPr>
        <w:widowControl w:val="0"/>
        <w:adjustRightInd w:val="0"/>
        <w:jc w:val="center"/>
        <w:textAlignment w:val="baseline"/>
        <w:rPr>
          <w:rFonts w:eastAsia="SimSun"/>
          <w:b/>
          <w:bCs/>
          <w:sz w:val="28"/>
          <w:szCs w:val="28"/>
          <w:lang w:eastAsia="zh-CN"/>
        </w:rPr>
      </w:pPr>
      <w:r w:rsidRPr="00234E58">
        <w:rPr>
          <w:rFonts w:eastAsia="SimSun"/>
          <w:b/>
          <w:bCs/>
          <w:sz w:val="28"/>
          <w:szCs w:val="28"/>
          <w:lang w:eastAsia="zh-CN"/>
        </w:rPr>
        <w:t>-----</w:t>
      </w:r>
    </w:p>
    <w:p w:rsidR="00741CF4" w:rsidRPr="00234E58" w:rsidRDefault="00741CF4" w:rsidP="004209E3">
      <w:pPr>
        <w:widowControl w:val="0"/>
        <w:adjustRightInd w:val="0"/>
        <w:jc w:val="center"/>
        <w:textAlignment w:val="baseline"/>
        <w:rPr>
          <w:rFonts w:eastAsia="SimSun"/>
          <w:bCs/>
          <w:i/>
          <w:sz w:val="28"/>
          <w:szCs w:val="28"/>
          <w:lang w:eastAsia="zh-CN"/>
        </w:rPr>
      </w:pPr>
    </w:p>
    <w:p w:rsidR="00741CF4" w:rsidRPr="00234E58" w:rsidRDefault="00741CF4" w:rsidP="00CC16EF">
      <w:pPr>
        <w:widowControl w:val="0"/>
        <w:adjustRightInd w:val="0"/>
        <w:jc w:val="center"/>
        <w:textAlignment w:val="baseline"/>
        <w:rPr>
          <w:rFonts w:ascii=".VnTime" w:eastAsia="SimSun" w:hAnsi=".VnTime" w:cs="Arial"/>
          <w:sz w:val="18"/>
          <w:szCs w:val="28"/>
          <w:vertAlign w:val="subscript"/>
          <w:lang w:eastAsia="zh-CN"/>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1530"/>
        <w:gridCol w:w="2715"/>
        <w:gridCol w:w="10680"/>
      </w:tblGrid>
      <w:tr w:rsidR="00741CF4" w:rsidRPr="00234E58" w:rsidTr="001A6F03">
        <w:trPr>
          <w:trHeight w:val="845"/>
          <w:jc w:val="center"/>
        </w:trPr>
        <w:tc>
          <w:tcPr>
            <w:tcW w:w="81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Stt</w:t>
            </w:r>
          </w:p>
        </w:tc>
        <w:tc>
          <w:tcPr>
            <w:tcW w:w="153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Tên đơn vị</w:t>
            </w:r>
          </w:p>
        </w:tc>
        <w:tc>
          <w:tcPr>
            <w:tcW w:w="2715"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Tên nội dung nhiệm vụ đột phá (hoặc công việc trọng tâm)</w:t>
            </w:r>
          </w:p>
        </w:tc>
        <w:tc>
          <w:tcPr>
            <w:tcW w:w="1068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Kết quả/tình hình thực hiện</w:t>
            </w:r>
          </w:p>
        </w:tc>
      </w:tr>
      <w:tr w:rsidR="00741CF4" w:rsidRPr="00234E58" w:rsidTr="001A6F03">
        <w:trPr>
          <w:trHeight w:val="190"/>
          <w:jc w:val="center"/>
        </w:trPr>
        <w:tc>
          <w:tcPr>
            <w:tcW w:w="810" w:type="dxa"/>
            <w:vAlign w:val="center"/>
          </w:tcPr>
          <w:p w:rsidR="00741CF4" w:rsidRPr="001A6F03" w:rsidRDefault="00741CF4" w:rsidP="001A6F03">
            <w:pPr>
              <w:widowControl w:val="0"/>
              <w:adjustRightInd w:val="0"/>
              <w:spacing w:line="360" w:lineRule="atLeast"/>
              <w:contextualSpacing/>
              <w:jc w:val="center"/>
              <w:textAlignment w:val="baseline"/>
              <w:rPr>
                <w:rFonts w:eastAsia="SimSun"/>
                <w:sz w:val="28"/>
                <w:szCs w:val="28"/>
                <w:lang w:val="en-GB" w:eastAsia="zh-CN"/>
              </w:rPr>
            </w:pPr>
            <w:r w:rsidRPr="001A6F03">
              <w:rPr>
                <w:rFonts w:eastAsia="SimSun"/>
                <w:sz w:val="28"/>
                <w:szCs w:val="28"/>
                <w:lang w:val="en-GB" w:eastAsia="zh-CN"/>
              </w:rPr>
              <w:t>1</w:t>
            </w:r>
          </w:p>
        </w:tc>
        <w:tc>
          <w:tcPr>
            <w:tcW w:w="1530" w:type="dxa"/>
            <w:vAlign w:val="center"/>
          </w:tcPr>
          <w:p w:rsidR="00741CF4" w:rsidRPr="001A6F03" w:rsidRDefault="00741CF4" w:rsidP="001A6F03">
            <w:pPr>
              <w:widowControl w:val="0"/>
              <w:adjustRightInd w:val="0"/>
              <w:jc w:val="center"/>
              <w:textAlignment w:val="baseline"/>
              <w:rPr>
                <w:rFonts w:eastAsia="SimSun"/>
                <w:sz w:val="28"/>
                <w:szCs w:val="28"/>
                <w:lang w:val="en-GB" w:eastAsia="zh-CN"/>
              </w:rPr>
            </w:pPr>
            <w:r w:rsidRPr="001A6F03">
              <w:rPr>
                <w:bCs/>
                <w:sz w:val="28"/>
                <w:szCs w:val="28"/>
                <w:lang w:val="en-GB" w:eastAsia="zh-CN"/>
              </w:rPr>
              <w:t>Huyện Tam Đường</w:t>
            </w:r>
          </w:p>
        </w:tc>
        <w:tc>
          <w:tcPr>
            <w:tcW w:w="2715" w:type="dxa"/>
            <w:vAlign w:val="center"/>
          </w:tcPr>
          <w:p w:rsidR="00741CF4" w:rsidRDefault="00741CF4" w:rsidP="001A6F03">
            <w:pPr>
              <w:widowControl w:val="0"/>
              <w:adjustRightInd w:val="0"/>
              <w:jc w:val="both"/>
              <w:textAlignment w:val="baseline"/>
              <w:rPr>
                <w:sz w:val="28"/>
                <w:szCs w:val="28"/>
              </w:rPr>
            </w:pPr>
            <w:r>
              <w:rPr>
                <w:sz w:val="28"/>
                <w:szCs w:val="28"/>
              </w:rPr>
              <w:t xml:space="preserve">- </w:t>
            </w:r>
            <w:r w:rsidRPr="001A6F03">
              <w:rPr>
                <w:sz w:val="28"/>
                <w:szCs w:val="28"/>
              </w:rPr>
              <w:t>Tăng cường kỷ luật, kỷ cương; phát huy vai trò tiên phong, gương mẫu của người đứng đầu cấp ủy, cơ quan, đơn vị, đổi mới sáng tạo trong quản lý điều hành, cả</w:t>
            </w:r>
            <w:r>
              <w:rPr>
                <w:sz w:val="28"/>
                <w:szCs w:val="28"/>
              </w:rPr>
              <w:t>i cách hành chính.</w:t>
            </w:r>
          </w:p>
          <w:p w:rsidR="00741CF4" w:rsidRPr="001A6F03" w:rsidRDefault="00741CF4" w:rsidP="001A6F03">
            <w:pPr>
              <w:widowControl w:val="0"/>
              <w:adjustRightInd w:val="0"/>
              <w:jc w:val="both"/>
              <w:textAlignment w:val="baseline"/>
              <w:rPr>
                <w:sz w:val="28"/>
                <w:szCs w:val="28"/>
              </w:rPr>
            </w:pPr>
            <w:r>
              <w:rPr>
                <w:sz w:val="28"/>
                <w:szCs w:val="28"/>
              </w:rPr>
              <w:t>-</w:t>
            </w:r>
            <w:r w:rsidRPr="001A6F03">
              <w:rPr>
                <w:sz w:val="28"/>
                <w:szCs w:val="28"/>
              </w:rPr>
              <w:t xml:space="preserve"> </w:t>
            </w:r>
            <w:r>
              <w:rPr>
                <w:sz w:val="28"/>
                <w:szCs w:val="28"/>
              </w:rPr>
              <w:t>N</w:t>
            </w:r>
            <w:r w:rsidRPr="001A6F03">
              <w:rPr>
                <w:sz w:val="28"/>
                <w:szCs w:val="28"/>
              </w:rPr>
              <w:t>âng cao tinh thần trách nhiệm trong tham mưu, đề xuất và tổ chức thực hiện của đội ngũ cán bộ, đảng viên</w:t>
            </w:r>
            <w:r>
              <w:rPr>
                <w:sz w:val="28"/>
                <w:szCs w:val="28"/>
              </w:rPr>
              <w:t>.</w:t>
            </w:r>
          </w:p>
          <w:p w:rsidR="00741CF4" w:rsidRPr="001A6F03" w:rsidRDefault="00741CF4" w:rsidP="001A6F03">
            <w:pPr>
              <w:widowControl w:val="0"/>
              <w:adjustRightInd w:val="0"/>
              <w:jc w:val="both"/>
              <w:textAlignment w:val="baseline"/>
              <w:rPr>
                <w:sz w:val="28"/>
                <w:szCs w:val="28"/>
              </w:rPr>
            </w:pPr>
          </w:p>
          <w:p w:rsidR="00741CF4" w:rsidRPr="001A6F03" w:rsidRDefault="00741CF4" w:rsidP="001A6F03">
            <w:pPr>
              <w:widowControl w:val="0"/>
              <w:adjustRightInd w:val="0"/>
              <w:jc w:val="both"/>
              <w:textAlignment w:val="baseline"/>
              <w:rPr>
                <w:rFonts w:eastAsia="SimSun"/>
                <w:sz w:val="28"/>
                <w:szCs w:val="28"/>
                <w:lang w:val="en-GB" w:eastAsia="zh-CN"/>
              </w:rPr>
            </w:pPr>
          </w:p>
        </w:tc>
        <w:tc>
          <w:tcPr>
            <w:tcW w:w="10680" w:type="dxa"/>
          </w:tcPr>
          <w:p w:rsidR="00741CF4" w:rsidRPr="001A6F03" w:rsidRDefault="00741CF4" w:rsidP="001A6F03">
            <w:pPr>
              <w:widowControl w:val="0"/>
              <w:adjustRightInd w:val="0"/>
              <w:jc w:val="both"/>
              <w:textAlignment w:val="baseline"/>
              <w:rPr>
                <w:bCs/>
                <w:spacing w:val="-2"/>
                <w:sz w:val="28"/>
                <w:szCs w:val="28"/>
              </w:rPr>
            </w:pPr>
          </w:p>
          <w:p w:rsidR="00741CF4" w:rsidRPr="001A6F03" w:rsidRDefault="00741CF4" w:rsidP="001A6F03">
            <w:pPr>
              <w:widowControl w:val="0"/>
              <w:adjustRightInd w:val="0"/>
              <w:jc w:val="both"/>
              <w:textAlignment w:val="baseline"/>
              <w:rPr>
                <w:bCs/>
                <w:spacing w:val="-2"/>
                <w:sz w:val="28"/>
                <w:szCs w:val="28"/>
              </w:rPr>
            </w:pPr>
            <w:r w:rsidRPr="001A6F03">
              <w:rPr>
                <w:bCs/>
                <w:spacing w:val="-2"/>
                <w:sz w:val="28"/>
                <w:szCs w:val="28"/>
              </w:rPr>
              <w:t>- Đảng bộ huyện thực hiện nghiêm quy chế làm việc; bám sát chương trình công tác toàn khóa, chương trình công tác hằng năm và tình hình thực tiễn của huyện, tập trung lãnh đạo, chỉ đạo toàn diện, quyết liệt các chỉ tiêu, nhiệm vụ theo kế hoạch; thường xuyên kiểm tra, nắm bắt, chỉ đạo giải quyết các vấn đề phát sinh ở cơ sở; kiên quyết xử lý các trường hợp vi phạm theo đúng quy định.</w:t>
            </w:r>
          </w:p>
          <w:p w:rsidR="00741CF4" w:rsidRPr="001A6F03" w:rsidRDefault="00741CF4" w:rsidP="001A6F03">
            <w:pPr>
              <w:widowControl w:val="0"/>
              <w:adjustRightInd w:val="0"/>
              <w:jc w:val="both"/>
              <w:textAlignment w:val="baseline"/>
              <w:rPr>
                <w:rFonts w:eastAsia="SimSun"/>
                <w:sz w:val="28"/>
                <w:szCs w:val="28"/>
                <w:lang w:val="en-GB" w:eastAsia="zh-CN"/>
              </w:rPr>
            </w:pPr>
            <w:r w:rsidRPr="001A6F03">
              <w:rPr>
                <w:rFonts w:eastAsia="SimSun"/>
                <w:sz w:val="28"/>
                <w:szCs w:val="28"/>
                <w:lang w:val="en-GB" w:eastAsia="zh-CN"/>
              </w:rPr>
              <w:t>- Cấp ủy, tổ chức đảng triển khai thực hiện tốt các quy định về trách nhiệm nêu gương, nhất là đội ngũ cán bộ lãnh đạo chủ chốt các cấp. Năm 2023, 100% cán bộ, đảng viên xây dựng kế hoạch học tập và làm theo Bác có nội dung thực hiện trách nhiệm nêu gương; năm 2024 có</w:t>
            </w:r>
            <w:r w:rsidRPr="001A6F03">
              <w:rPr>
                <w:sz w:val="28"/>
                <w:szCs w:val="28"/>
              </w:rPr>
              <w:t xml:space="preserve"> 252 cán bộ chủ chốt nêu gương với 283 việc.</w:t>
            </w:r>
            <w:r w:rsidRPr="001A6F03">
              <w:rPr>
                <w:rFonts w:eastAsia="SimSun"/>
                <w:sz w:val="28"/>
                <w:szCs w:val="28"/>
                <w:lang w:val="en-GB" w:eastAsia="zh-CN"/>
              </w:rPr>
              <w:t xml:space="preserve"> Công tác quản lý điều hành, cải cách hành chính được cấp ủy, chính quyền quan tâm chỉ đạo. Tích cực ứng dụng công nghệ thông tin vào giải quyết thủ tục hành chính, tỷ lệ nộp hồ sơ trực tuyến toàn trình và một phần đạt trên 70%; có 98,1% văn bản gửi dưới dạng điện tử; 100% cơ quan, đơn vị, xã, thị trấn có mạng internet phục vục công tác chỉ đạo, quản lý, điều hành, góp phần xử lý công việc nhanh, hiệu quả hơn.</w:t>
            </w:r>
          </w:p>
          <w:p w:rsidR="00741CF4" w:rsidRPr="001A6F03" w:rsidRDefault="00741CF4" w:rsidP="001A6F03">
            <w:pPr>
              <w:widowControl w:val="0"/>
              <w:adjustRightInd w:val="0"/>
              <w:jc w:val="both"/>
              <w:textAlignment w:val="baseline"/>
              <w:rPr>
                <w:rFonts w:eastAsia="SimSun"/>
                <w:sz w:val="28"/>
                <w:szCs w:val="28"/>
                <w:lang w:val="en-GB" w:eastAsia="zh-CN"/>
              </w:rPr>
            </w:pPr>
            <w:r w:rsidRPr="001A6F03">
              <w:rPr>
                <w:rFonts w:eastAsia="SimSun"/>
                <w:sz w:val="28"/>
                <w:szCs w:val="28"/>
                <w:lang w:val="en-GB" w:eastAsia="zh-CN"/>
              </w:rPr>
              <w:t>- Đội ngũ cán bộ, đảng viên cơ bản thực hiện tốt nội quy, quy chế làm việc của cơ quan, đơn vị; quy chế văn hóa công sở; chuẩn mực đạo đức theo tư tưởng, đạo đức, phong cách Hồ Chí Minh. Nhiều cán bộ, đảng viên đã nêu cao tinh thần trách nhiệm, hoàn thành xuất sắc nhiệm vụ, được các cấp, ngành biểu dương, khen thưởng (</w:t>
            </w:r>
            <w:r w:rsidRPr="001A6F03">
              <w:rPr>
                <w:rFonts w:eastAsia="SimSun"/>
                <w:i/>
                <w:sz w:val="28"/>
                <w:szCs w:val="28"/>
                <w:lang w:val="en-GB" w:eastAsia="zh-CN"/>
              </w:rPr>
              <w:t>Năm 2023, có 334/2.556 =13,06% đảng viên HTXSNV</w:t>
            </w:r>
            <w:r w:rsidRPr="001A6F03">
              <w:rPr>
                <w:rFonts w:eastAsia="SimSun"/>
                <w:sz w:val="28"/>
                <w:szCs w:val="28"/>
                <w:lang w:val="en-GB" w:eastAsia="zh-CN"/>
              </w:rPr>
              <w:t>), góp phần thực hiện tốt nhiệm vụ chính trị của huyện. N</w:t>
            </w:r>
            <w:r w:rsidRPr="001A6F03">
              <w:rPr>
                <w:sz w:val="28"/>
                <w:szCs w:val="28"/>
              </w:rPr>
              <w:t xml:space="preserve">ăm 2023, huyện có </w:t>
            </w:r>
            <w:r w:rsidRPr="001A6F03">
              <w:rPr>
                <w:sz w:val="28"/>
                <w:szCs w:val="28"/>
                <w:shd w:val="clear" w:color="auto" w:fill="FFFFFF"/>
              </w:rPr>
              <w:t>10/10 chỉ tiêu chính, 35/36 chỉ tiêu thành phần đạt và vượt kế hoạch đề ra</w:t>
            </w:r>
            <w:r w:rsidRPr="001A6F03">
              <w:rPr>
                <w:bCs/>
                <w:spacing w:val="-2"/>
                <w:sz w:val="28"/>
                <w:szCs w:val="28"/>
                <w:lang w:val="fr-FR"/>
              </w:rPr>
              <w:t xml:space="preserve">, một số chỉ tiêu đạt cao </w:t>
            </w:r>
            <w:r w:rsidRPr="001A6F03">
              <w:rPr>
                <w:bCs/>
                <w:spacing w:val="-2"/>
                <w:sz w:val="28"/>
                <w:szCs w:val="28"/>
                <w:lang w:val="vi-VN"/>
              </w:rPr>
              <w:t xml:space="preserve">như: </w:t>
            </w:r>
            <w:r w:rsidRPr="001A6F03">
              <w:rPr>
                <w:bCs/>
                <w:spacing w:val="-2"/>
                <w:sz w:val="28"/>
                <w:szCs w:val="28"/>
              </w:rPr>
              <w:t>diện tích trồng chè mới</w:t>
            </w:r>
            <w:r w:rsidRPr="001A6F03">
              <w:rPr>
                <w:bCs/>
                <w:spacing w:val="-2"/>
                <w:sz w:val="28"/>
                <w:szCs w:val="28"/>
                <w:lang w:val="vi-VN"/>
              </w:rPr>
              <w:t xml:space="preserve">, </w:t>
            </w:r>
            <w:r w:rsidRPr="001A6F03">
              <w:rPr>
                <w:bCs/>
                <w:spacing w:val="-2"/>
                <w:sz w:val="28"/>
                <w:szCs w:val="28"/>
              </w:rPr>
              <w:t>tổng lượng khách du lịch, tỷ lệ trường đạt chuẩn quốc gia, tỷ lệ giảm nghèo, số lao động được giải quyết việc làm mới.</w:t>
            </w:r>
          </w:p>
        </w:tc>
      </w:tr>
    </w:tbl>
    <w:p w:rsidR="00741CF4" w:rsidRPr="00234E58" w:rsidRDefault="00741CF4" w:rsidP="0032132A">
      <w:pPr>
        <w:widowControl w:val="0"/>
        <w:adjustRightInd w:val="0"/>
        <w:spacing w:before="60" w:after="60" w:line="276" w:lineRule="auto"/>
        <w:ind w:firstLine="720"/>
        <w:jc w:val="both"/>
        <w:textAlignment w:val="baseline"/>
        <w:rPr>
          <w:rFonts w:eastAsia="SimSun"/>
          <w:b/>
          <w:sz w:val="28"/>
          <w:szCs w:val="28"/>
          <w:lang w:eastAsia="zh-CN"/>
        </w:rPr>
      </w:pPr>
      <w:r w:rsidRPr="00234E58">
        <w:rPr>
          <w:rFonts w:eastAsia="SimSun"/>
          <w:b/>
          <w:sz w:val="28"/>
          <w:szCs w:val="28"/>
          <w:lang w:eastAsia="zh-CN"/>
        </w:rPr>
        <w:lastRenderedPageBreak/>
        <w:t>Phụ biểu 4</w:t>
      </w:r>
    </w:p>
    <w:p w:rsidR="00741CF4" w:rsidRPr="00234E58" w:rsidRDefault="00741CF4" w:rsidP="008F1D69">
      <w:pPr>
        <w:widowControl w:val="0"/>
        <w:adjustRightInd w:val="0"/>
        <w:jc w:val="center"/>
        <w:textAlignment w:val="baseline"/>
        <w:rPr>
          <w:rFonts w:eastAsia="SimSun"/>
          <w:b/>
          <w:bCs/>
          <w:sz w:val="28"/>
          <w:szCs w:val="28"/>
          <w:lang w:val="en-GB" w:eastAsia="zh-CN"/>
        </w:rPr>
      </w:pPr>
      <w:r w:rsidRPr="00234E58">
        <w:rPr>
          <w:rFonts w:eastAsia="SimSun"/>
          <w:b/>
          <w:bCs/>
          <w:sz w:val="28"/>
          <w:szCs w:val="28"/>
          <w:lang w:val="en-GB" w:eastAsia="zh-CN"/>
        </w:rPr>
        <w:t>BIỂU TỔNG HỢP KẾT QUẢ THỰC HIỆN MÔ HÌNH TIÊU BIỂU CỦA CÁC CẤP ỦY, CƠ QUAN, ĐƠN VỊ</w:t>
      </w:r>
    </w:p>
    <w:p w:rsidR="00741CF4" w:rsidRPr="00234E58" w:rsidRDefault="00741CF4" w:rsidP="008F1D69">
      <w:pPr>
        <w:widowControl w:val="0"/>
        <w:adjustRightInd w:val="0"/>
        <w:jc w:val="center"/>
        <w:textAlignment w:val="baseline"/>
        <w:rPr>
          <w:rFonts w:eastAsia="SimSun"/>
          <w:b/>
          <w:bCs/>
          <w:sz w:val="28"/>
          <w:szCs w:val="28"/>
          <w:lang w:val="en-GB" w:eastAsia="zh-CN"/>
        </w:rPr>
      </w:pPr>
      <w:r w:rsidRPr="00234E58">
        <w:rPr>
          <w:rFonts w:eastAsia="SimSun"/>
          <w:b/>
          <w:bCs/>
          <w:sz w:val="28"/>
          <w:szCs w:val="28"/>
          <w:lang w:val="en-GB" w:eastAsia="zh-CN"/>
        </w:rPr>
        <w:t>-----</w:t>
      </w:r>
    </w:p>
    <w:p w:rsidR="00741CF4" w:rsidRPr="00234E58" w:rsidRDefault="00741CF4" w:rsidP="008F1D69">
      <w:pPr>
        <w:widowControl w:val="0"/>
        <w:adjustRightInd w:val="0"/>
        <w:jc w:val="center"/>
        <w:textAlignment w:val="baseline"/>
        <w:rPr>
          <w:rFonts w:eastAsia="SimSun"/>
          <w:b/>
          <w:bCs/>
          <w:sz w:val="28"/>
          <w:szCs w:val="28"/>
          <w:lang w:val="en-GB" w:eastAsia="zh-CN"/>
        </w:rPr>
      </w:pPr>
    </w:p>
    <w:p w:rsidR="00741CF4" w:rsidRPr="00234E58" w:rsidRDefault="00741CF4" w:rsidP="00CC16EF">
      <w:pPr>
        <w:widowControl w:val="0"/>
        <w:adjustRightInd w:val="0"/>
        <w:jc w:val="center"/>
        <w:textAlignment w:val="baseline"/>
        <w:rPr>
          <w:rFonts w:ascii=".VnTime" w:eastAsia="SimSun" w:hAnsi=".VnTime" w:cs="Arial"/>
          <w:sz w:val="12"/>
          <w:szCs w:val="28"/>
          <w:lang w:eastAsia="zh-CN"/>
        </w:rPr>
      </w:pPr>
    </w:p>
    <w:tbl>
      <w:tblPr>
        <w:tblW w:w="15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118"/>
        <w:gridCol w:w="2160"/>
        <w:gridCol w:w="3360"/>
        <w:gridCol w:w="8250"/>
      </w:tblGrid>
      <w:tr w:rsidR="00741CF4" w:rsidRPr="00234E58" w:rsidTr="00D76AFB">
        <w:trPr>
          <w:trHeight w:val="782"/>
        </w:trPr>
        <w:tc>
          <w:tcPr>
            <w:tcW w:w="682"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Stt</w:t>
            </w:r>
          </w:p>
        </w:tc>
        <w:tc>
          <w:tcPr>
            <w:tcW w:w="1118"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Tên đơn vị</w:t>
            </w:r>
          </w:p>
        </w:tc>
        <w:tc>
          <w:tcPr>
            <w:tcW w:w="216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Tên mô hình tiêu biểu</w:t>
            </w:r>
          </w:p>
        </w:tc>
        <w:tc>
          <w:tcPr>
            <w:tcW w:w="336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Thực trạng ban đầu trước khi thực hiện</w:t>
            </w:r>
          </w:p>
        </w:tc>
        <w:tc>
          <w:tcPr>
            <w:tcW w:w="8250" w:type="dxa"/>
            <w:vAlign w:val="center"/>
          </w:tcPr>
          <w:p w:rsidR="00741CF4" w:rsidRPr="001A6F03" w:rsidRDefault="00741CF4" w:rsidP="001A6F03">
            <w:pPr>
              <w:widowControl w:val="0"/>
              <w:adjustRightInd w:val="0"/>
              <w:jc w:val="center"/>
              <w:textAlignment w:val="baseline"/>
              <w:rPr>
                <w:rFonts w:eastAsia="SimSun"/>
                <w:b/>
                <w:sz w:val="28"/>
                <w:szCs w:val="28"/>
                <w:lang w:val="en-GB" w:eastAsia="zh-CN"/>
              </w:rPr>
            </w:pPr>
            <w:r w:rsidRPr="001A6F03">
              <w:rPr>
                <w:rFonts w:eastAsia="SimSun"/>
                <w:b/>
                <w:sz w:val="28"/>
                <w:szCs w:val="28"/>
                <w:lang w:val="en-GB" w:eastAsia="zh-CN"/>
              </w:rPr>
              <w:t xml:space="preserve">Kết quả đạt được </w:t>
            </w:r>
          </w:p>
        </w:tc>
      </w:tr>
      <w:tr w:rsidR="00741CF4" w:rsidRPr="00234E58" w:rsidTr="00D76AFB">
        <w:trPr>
          <w:trHeight w:val="274"/>
        </w:trPr>
        <w:tc>
          <w:tcPr>
            <w:tcW w:w="682" w:type="dxa"/>
            <w:vMerge w:val="restart"/>
            <w:vAlign w:val="center"/>
          </w:tcPr>
          <w:p w:rsidR="00741CF4" w:rsidRPr="001A6F03" w:rsidRDefault="00741CF4" w:rsidP="001A6F03">
            <w:pPr>
              <w:adjustRightInd w:val="0"/>
              <w:spacing w:before="20" w:after="20" w:line="360" w:lineRule="atLeast"/>
              <w:jc w:val="center"/>
              <w:textAlignment w:val="baseline"/>
              <w:rPr>
                <w:rFonts w:eastAsia="SimSun"/>
                <w:sz w:val="28"/>
                <w:szCs w:val="28"/>
                <w:lang w:val="en-GB" w:eastAsia="zh-CN"/>
              </w:rPr>
            </w:pPr>
            <w:r w:rsidRPr="001A6F03">
              <w:rPr>
                <w:rFonts w:eastAsia="SimSun"/>
                <w:sz w:val="28"/>
                <w:szCs w:val="28"/>
                <w:lang w:val="en-GB" w:eastAsia="zh-CN"/>
              </w:rPr>
              <w:t>1</w:t>
            </w:r>
          </w:p>
        </w:tc>
        <w:tc>
          <w:tcPr>
            <w:tcW w:w="1118" w:type="dxa"/>
            <w:vMerge w:val="restart"/>
            <w:vAlign w:val="center"/>
          </w:tcPr>
          <w:p w:rsidR="00741CF4" w:rsidRPr="001A6F03" w:rsidRDefault="00741CF4" w:rsidP="001A6F03">
            <w:pPr>
              <w:widowControl w:val="0"/>
              <w:adjustRightInd w:val="0"/>
              <w:spacing w:before="20" w:after="20" w:line="360" w:lineRule="atLeast"/>
              <w:jc w:val="center"/>
              <w:textAlignment w:val="baseline"/>
              <w:rPr>
                <w:bCs/>
                <w:sz w:val="28"/>
                <w:szCs w:val="28"/>
                <w:lang w:val="en-GB" w:eastAsia="zh-CN"/>
              </w:rPr>
            </w:pPr>
            <w:r w:rsidRPr="001A6F03">
              <w:rPr>
                <w:bCs/>
                <w:sz w:val="28"/>
                <w:szCs w:val="28"/>
                <w:lang w:val="en-GB" w:eastAsia="zh-CN"/>
              </w:rPr>
              <w:t>Huyện Tam Đường</w:t>
            </w:r>
          </w:p>
        </w:tc>
        <w:tc>
          <w:tcPr>
            <w:tcW w:w="2160" w:type="dxa"/>
            <w:vAlign w:val="center"/>
          </w:tcPr>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(1)</w:t>
            </w:r>
            <w:r w:rsidRPr="001A6F03">
              <w:rPr>
                <w:sz w:val="28"/>
                <w:szCs w:val="28"/>
              </w:rPr>
              <w:t xml:space="preserve"> Xây dựng trường học gắn với bảo tồn, phát huy bản sắc văn hóa các dân tộc trên địa bàn huyện Tam Đường</w:t>
            </w:r>
          </w:p>
        </w:tc>
        <w:tc>
          <w:tcPr>
            <w:tcW w:w="3360" w:type="dxa"/>
            <w:vAlign w:val="center"/>
          </w:tcPr>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rPr>
              <w:t>Các trường học mới tổ chức cho học sinh chơi các trò chơi dân gian. Học sinh tự mặc trang phục dân tộc theo ý thích chưa mặc đồng phục theo buổi. Các trò chơi, chương trình văn nghệ tổ chức vào các ngày lễ lớn mới chỉ kết hợp các tiết mục văn nghệ, các điệu múa dân gian rời rạc, đơn lẻ</w:t>
            </w:r>
            <w:r w:rsidRPr="001A6F03">
              <w:rPr>
                <w:sz w:val="26"/>
                <w:szCs w:val="26"/>
              </w:rPr>
              <w:t>.</w:t>
            </w:r>
          </w:p>
        </w:tc>
        <w:tc>
          <w:tcPr>
            <w:tcW w:w="8250" w:type="dxa"/>
          </w:tcPr>
          <w:p w:rsidR="00741CF4" w:rsidRPr="00F469A5" w:rsidRDefault="00741CF4" w:rsidP="001A6F03">
            <w:pPr>
              <w:pStyle w:val="NormalWeb"/>
              <w:spacing w:before="120" w:beforeAutospacing="0" w:after="120" w:afterAutospacing="0" w:line="340" w:lineRule="exact"/>
              <w:jc w:val="both"/>
              <w:rPr>
                <w:sz w:val="28"/>
                <w:szCs w:val="28"/>
              </w:rPr>
            </w:pPr>
            <w:r w:rsidRPr="001A6F03">
              <w:rPr>
                <w:sz w:val="28"/>
                <w:szCs w:val="28"/>
              </w:rPr>
              <w:t xml:space="preserve">- </w:t>
            </w:r>
            <w:r>
              <w:rPr>
                <w:sz w:val="28"/>
                <w:szCs w:val="28"/>
              </w:rPr>
              <w:t>Phòng Giáo dục chỉ đạo các trường học t</w:t>
            </w:r>
            <w:r w:rsidRPr="001A6F03">
              <w:rPr>
                <w:sz w:val="28"/>
                <w:szCs w:val="28"/>
              </w:rPr>
              <w:t xml:space="preserve">ổ chức thành công </w:t>
            </w:r>
            <w:r w:rsidRPr="00F469A5">
              <w:rPr>
                <w:sz w:val="28"/>
                <w:szCs w:val="28"/>
              </w:rPr>
              <w:t>Ngày hội xây dựng trường học gắn với bảo tồn, phát huy bản sắc văn hóa dân</w:t>
            </w:r>
            <w:r>
              <w:rPr>
                <w:rFonts w:ascii="Helvetica" w:hAnsi="Helvetica" w:cs="Helvetica"/>
                <w:b/>
                <w:bCs/>
                <w:color w:val="333333"/>
                <w:sz w:val="21"/>
                <w:szCs w:val="21"/>
                <w:shd w:val="clear" w:color="auto" w:fill="FFFFFF"/>
              </w:rPr>
              <w:t xml:space="preserve"> </w:t>
            </w:r>
            <w:r>
              <w:rPr>
                <w:sz w:val="28"/>
                <w:szCs w:val="28"/>
              </w:rPr>
              <w:t>(</w:t>
            </w:r>
            <w:r w:rsidRPr="00F469A5">
              <w:rPr>
                <w:i/>
                <w:sz w:val="28"/>
                <w:szCs w:val="28"/>
              </w:rPr>
              <w:t>dân tộc Dao xã Hồ Thầu  năm 2023; dân tộc Lào xã Nà Tăm  quý 1 năm 2024</w:t>
            </w:r>
            <w:r>
              <w:rPr>
                <w:sz w:val="28"/>
                <w:szCs w:val="28"/>
              </w:rPr>
              <w:t xml:space="preserve">) với nhiều hoạt động phong phú: Chương trình văn nghệ mang đậm bản sắc dân tộc, </w:t>
            </w:r>
            <w:r w:rsidRPr="00F469A5">
              <w:rPr>
                <w:sz w:val="28"/>
                <w:szCs w:val="28"/>
              </w:rPr>
              <w:t>đặc biệt là  màn tái hiện Lễ Tủ Cải – Dân tộc Dao, Lễ Bun Vốc Năm - dân tộc Lào;</w:t>
            </w:r>
            <w:r>
              <w:rPr>
                <w:sz w:val="28"/>
                <w:szCs w:val="28"/>
              </w:rPr>
              <w:t xml:space="preserve"> </w:t>
            </w:r>
            <w:r w:rsidRPr="00F469A5">
              <w:rPr>
                <w:sz w:val="28"/>
                <w:szCs w:val="28"/>
              </w:rPr>
              <w:t>trình diễn trang phục dân tộc; góc ẩm thực; góc trưng bày sản phẩm với những nhạc cụ, dụng cụ lao động, nông sản của địa phương; góc triển lãm ảnh, tranh vẽ về dân tộc Dao, Lào; góc tái hiện nghề truyền thống theo bản sắc văn hóa dân tộc.</w:t>
            </w:r>
          </w:p>
          <w:p w:rsidR="00741CF4" w:rsidRPr="001A6F03" w:rsidRDefault="00741CF4" w:rsidP="001A6F03">
            <w:pPr>
              <w:pStyle w:val="NormalWeb"/>
              <w:spacing w:before="120" w:beforeAutospacing="0" w:after="120" w:afterAutospacing="0" w:line="340" w:lineRule="exact"/>
              <w:jc w:val="both"/>
              <w:rPr>
                <w:sz w:val="28"/>
                <w:szCs w:val="28"/>
              </w:rPr>
            </w:pPr>
            <w:r w:rsidRPr="001A6F03">
              <w:rPr>
                <w:sz w:val="28"/>
                <w:szCs w:val="28"/>
              </w:rPr>
              <w:t>- Thành lập các câu lạc bộ gắn với bảo tồn, phát huy bản sắc văn hóa các dân tộc phù hợp với từng trường: Câu lạc bộ khèn Mông (làm khèn, múa khèn…); Câu lạc bộ dệt, thêu (dệt vải, thêu khăn, túi, quần áo (trưng bày), đệm ngồi,…); Câu lạc bộ đan mây, tre (làm rổ, rá, cóng khẩu, ép khẩu, ghế…); Câu lạc bộ âm nhạc (thổi sáo, thổi khèn, kèn lá, múa xòe, múa ô, múa khăn, múa nón,…). Các trường học đã tổ chức các chương trình ngoại khóa giới thiệu các trò chơi dân gian, hát, múa truyền thống của các dân tộc, giới thiệu các nghi thức trong sinh hoạt cộng đồng của các dân tộc. Tổ chức trưng bày các sản phẩm trang phục, đạo cụ, nghề thủ công,… tại không gian các lớp học, thư viện nhà trường và tổ chức thi giữa các khối, lớp.</w:t>
            </w:r>
          </w:p>
          <w:p w:rsidR="00741CF4" w:rsidRPr="001A6F03" w:rsidRDefault="00741CF4" w:rsidP="001A6F03">
            <w:pPr>
              <w:pStyle w:val="NormalWeb"/>
              <w:spacing w:before="120" w:beforeAutospacing="0" w:after="120" w:afterAutospacing="0" w:line="340" w:lineRule="exact"/>
              <w:jc w:val="both"/>
              <w:rPr>
                <w:sz w:val="28"/>
                <w:szCs w:val="28"/>
              </w:rPr>
            </w:pPr>
            <w:r w:rsidRPr="001A6F03">
              <w:rPr>
                <w:sz w:val="28"/>
                <w:szCs w:val="28"/>
              </w:rPr>
              <w:t xml:space="preserve">- Các trường thực hiện phát động học sinh mặc trang phục truyền thống </w:t>
            </w:r>
            <w:r w:rsidRPr="001A6F03">
              <w:rPr>
                <w:sz w:val="28"/>
                <w:szCs w:val="28"/>
              </w:rPr>
              <w:lastRenderedPageBreak/>
              <w:t xml:space="preserve">vào sáng thứ 2 và 4 hàng tuần. Tổ chức các trò chơi dân gian vào sáng thứ 2 hàng tuần lồng ghép trong tiết hoạt động dưới cờ, hoạt động giữa giờ. Tổ chức các hoạt động giao lưu văn nghệ, quảng bá trang phục dân tộc, tìm hiểu văn hóa ẩm thực của các dân tộc vào các buổi hoạt động ngoại khóa, hội vui xuân. Mời các nghệ nhân tham gia các hoạt động giáo dục, hướng dẫn, chia sẽ kiến thức, kỹ năng một số nghề truyền thống trong các buổi hoạt động của câu lạc bộ. </w:t>
            </w:r>
            <w:r w:rsidRPr="001A6F03">
              <w:rPr>
                <w:spacing w:val="-14"/>
                <w:sz w:val="28"/>
                <w:szCs w:val="28"/>
              </w:rPr>
              <w:t>Tổ chức tham quan tại các cơ sở làm nghề truyền thống của địa phương.</w:t>
            </w:r>
          </w:p>
          <w:p w:rsidR="00741CF4" w:rsidRPr="001A6F03" w:rsidRDefault="00741CF4" w:rsidP="001A6F03">
            <w:pPr>
              <w:pStyle w:val="NormalWeb"/>
              <w:spacing w:before="120" w:beforeAutospacing="0" w:after="120" w:afterAutospacing="0" w:line="340" w:lineRule="exact"/>
              <w:jc w:val="both"/>
              <w:rPr>
                <w:sz w:val="28"/>
                <w:szCs w:val="28"/>
              </w:rPr>
            </w:pPr>
            <w:r w:rsidRPr="001A6F03">
              <w:rPr>
                <w:sz w:val="28"/>
                <w:szCs w:val="28"/>
              </w:rPr>
              <w:t>- Các trường Tiểu học Tả Lèng, Giang Ma; TH&amp;THCS Nùng Nàng, Hồ Thầu, Bản Hon; Nà Tăm đã xây dựng được không gian văn hóa các dân tộc Mông, Dao, Lự, Lào tổ chức cho học sinh giới thiệu các sản phẩm, đặc trưng văn hóa của dân tộc bằng 2 thứ tiếng. Các đơn vị còn lại đều bố trí khu vực phù hợp để trưng bày sản phẩm văn hóa dân tộc (thư viện, góc lớp...).</w:t>
            </w:r>
          </w:p>
        </w:tc>
      </w:tr>
      <w:tr w:rsidR="00741CF4" w:rsidRPr="00234E58" w:rsidTr="00D76AFB">
        <w:trPr>
          <w:trHeight w:val="195"/>
        </w:trPr>
        <w:tc>
          <w:tcPr>
            <w:tcW w:w="682" w:type="dxa"/>
            <w:vMerge/>
            <w:vAlign w:val="center"/>
          </w:tcPr>
          <w:p w:rsidR="00741CF4" w:rsidRPr="001A6F03" w:rsidRDefault="00741CF4" w:rsidP="001A6F03">
            <w:pPr>
              <w:adjustRightInd w:val="0"/>
              <w:spacing w:before="20" w:after="20" w:line="360" w:lineRule="atLeast"/>
              <w:ind w:left="360"/>
              <w:jc w:val="both"/>
              <w:textAlignment w:val="baseline"/>
              <w:rPr>
                <w:rFonts w:eastAsia="SimSun"/>
                <w:sz w:val="28"/>
                <w:szCs w:val="28"/>
                <w:lang w:val="en-GB" w:eastAsia="zh-CN"/>
              </w:rPr>
            </w:pPr>
          </w:p>
        </w:tc>
        <w:tc>
          <w:tcPr>
            <w:tcW w:w="1118" w:type="dxa"/>
            <w:vMerge/>
            <w:vAlign w:val="center"/>
          </w:tcPr>
          <w:p w:rsidR="00741CF4" w:rsidRPr="001A6F03" w:rsidRDefault="00741CF4" w:rsidP="001A6F03">
            <w:pPr>
              <w:widowControl w:val="0"/>
              <w:adjustRightInd w:val="0"/>
              <w:spacing w:before="20" w:after="20" w:line="360" w:lineRule="atLeast"/>
              <w:jc w:val="both"/>
              <w:textAlignment w:val="baseline"/>
              <w:rPr>
                <w:bCs/>
                <w:sz w:val="28"/>
                <w:szCs w:val="28"/>
                <w:lang w:val="en-GB" w:eastAsia="zh-CN"/>
              </w:rPr>
            </w:pPr>
          </w:p>
        </w:tc>
        <w:tc>
          <w:tcPr>
            <w:tcW w:w="2160" w:type="dxa"/>
            <w:vAlign w:val="center"/>
          </w:tcPr>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xml:space="preserve">(2) </w:t>
            </w:r>
            <w:r w:rsidRPr="001A6F03">
              <w:rPr>
                <w:sz w:val="28"/>
                <w:szCs w:val="28"/>
              </w:rPr>
              <w:t>Lãnh đạo, chỉ đạo xây dựng khu dân cư sáng, xanh, sạch, đẹp tại xã Bản Hon</w:t>
            </w:r>
          </w:p>
        </w:tc>
        <w:tc>
          <w:tcPr>
            <w:tcW w:w="3360" w:type="dxa"/>
          </w:tcPr>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Một số tuyến đường tại một số bản đã xuống cấp, nhiều chỗ thủng, mặt đường lỗ rỗ như: Chăn Nuôi, Đông Pao II. Việc giữ gìn vệ sinh chung tại một số bản chưa được duy trì thường xuyên (Bản Hon, Bãi Trâu...).</w:t>
            </w:r>
          </w:p>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xml:space="preserve">- Hệ thống đường điện chiếu sáng được đầu tư đã xuống cấp, nhiều đoạn dây bị hư hỏng gây mất an toàn </w:t>
            </w:r>
            <w:r w:rsidRPr="001A6F03">
              <w:rPr>
                <w:sz w:val="28"/>
                <w:szCs w:val="28"/>
                <w:lang w:val="en-GB" w:eastAsia="zh-CN"/>
              </w:rPr>
              <w:lastRenderedPageBreak/>
              <w:t>cho người dân (Bản Hon, Chăn Nuôi, Đông Pao I).</w:t>
            </w:r>
          </w:p>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Việc trồng cây xanh hai bên đường tại các bản chưa được quan tâm.</w:t>
            </w:r>
          </w:p>
        </w:tc>
        <w:tc>
          <w:tcPr>
            <w:tcW w:w="8250" w:type="dxa"/>
          </w:tcPr>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lastRenderedPageBreak/>
              <w:t>- Năm 2023, đầu tư sửa chữa nâng cấp các tuyến đường đã bị xuống cấp tại bản Chăn Nuôi, Đông Pao II; đến nay 100% các bản có đường đi lại thuận lợi.</w:t>
            </w:r>
          </w:p>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Công tác vệ sinh môi trường được cấp uỷ, chính quyền địa phương quan tâm lãnh đạo, chỉ đạo duy trì dọn dẹp vệ sinh vào thứ 7 hàng tuần tại các bản. Tuyên truyền các hộ xây dựng lò đốt rác mini tại các hộ gia đình (Bản Đông Pao I: trên 80% các hộ đều có lò đốt rác tại gia đình); Cơ bản các hộ gia đình nêu cao ý thức trong việc giữ gìn vệ sinh chung.</w:t>
            </w:r>
          </w:p>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xml:space="preserve">- Hệ thống đường điện chiếu sáng được các bản quan tâm chỉnh trang, sửa chữa đến nay 100% các bản có đường điện chiếu sáng nông thôn. </w:t>
            </w:r>
          </w:p>
          <w:p w:rsidR="00741CF4" w:rsidRPr="001A6F03" w:rsidRDefault="00741CF4" w:rsidP="001A6F03">
            <w:pPr>
              <w:widowControl w:val="0"/>
              <w:adjustRightInd w:val="0"/>
              <w:spacing w:before="20" w:after="20" w:line="360" w:lineRule="atLeast"/>
              <w:jc w:val="both"/>
              <w:textAlignment w:val="baseline"/>
              <w:rPr>
                <w:sz w:val="28"/>
                <w:szCs w:val="28"/>
                <w:lang w:val="en-GB" w:eastAsia="zh-CN"/>
              </w:rPr>
            </w:pPr>
            <w:r w:rsidRPr="001A6F03">
              <w:rPr>
                <w:sz w:val="28"/>
                <w:szCs w:val="28"/>
                <w:lang w:val="en-GB" w:eastAsia="zh-CN"/>
              </w:rPr>
              <w:t xml:space="preserve">- Xã đang tập trung lãnh đạo chỉ đạo các bản quan tâm đào rãnh, khơi thông dòng chảy và tạo nền, trồng các loại cây hoa dọc các tuyến </w:t>
            </w:r>
            <w:r w:rsidRPr="001A6F03">
              <w:rPr>
                <w:sz w:val="28"/>
                <w:szCs w:val="28"/>
                <w:lang w:val="en-GB" w:eastAsia="zh-CN"/>
              </w:rPr>
              <w:lastRenderedPageBreak/>
              <w:t>đường trong bản tạo môi trường xanh, sạch, đẹp.</w:t>
            </w:r>
          </w:p>
        </w:tc>
      </w:tr>
    </w:tbl>
    <w:p w:rsidR="00741CF4" w:rsidRPr="00234E58" w:rsidRDefault="00741CF4" w:rsidP="0032132A">
      <w:pPr>
        <w:widowControl w:val="0"/>
        <w:adjustRightInd w:val="0"/>
        <w:spacing w:before="60" w:after="60" w:line="276" w:lineRule="auto"/>
        <w:jc w:val="both"/>
        <w:textAlignment w:val="baseline"/>
        <w:rPr>
          <w:rFonts w:eastAsia="SimSun"/>
          <w:b/>
          <w:sz w:val="28"/>
          <w:szCs w:val="28"/>
          <w:lang w:eastAsia="zh-CN"/>
        </w:rPr>
      </w:pPr>
    </w:p>
    <w:p w:rsidR="00741CF4" w:rsidRDefault="00741CF4" w:rsidP="008945C0">
      <w:pPr>
        <w:widowControl w:val="0"/>
        <w:adjustRightInd w:val="0"/>
        <w:spacing w:before="60" w:after="60" w:line="276" w:lineRule="auto"/>
        <w:ind w:firstLine="720"/>
        <w:jc w:val="both"/>
        <w:textAlignment w:val="baseline"/>
        <w:rPr>
          <w:rFonts w:eastAsia="SimSun"/>
          <w:b/>
          <w:sz w:val="28"/>
          <w:szCs w:val="28"/>
          <w:lang w:eastAsia="zh-CN"/>
        </w:rPr>
      </w:pPr>
    </w:p>
    <w:p w:rsidR="00741CF4" w:rsidRPr="00234E58" w:rsidRDefault="00741CF4" w:rsidP="008945C0">
      <w:pPr>
        <w:widowControl w:val="0"/>
        <w:adjustRightInd w:val="0"/>
        <w:spacing w:before="60" w:after="60" w:line="276" w:lineRule="auto"/>
        <w:ind w:firstLine="720"/>
        <w:jc w:val="both"/>
        <w:textAlignment w:val="baseline"/>
        <w:rPr>
          <w:rFonts w:eastAsia="SimSun"/>
          <w:b/>
          <w:sz w:val="28"/>
          <w:szCs w:val="28"/>
          <w:lang w:eastAsia="zh-CN"/>
        </w:rPr>
      </w:pPr>
      <w:r w:rsidRPr="00234E58">
        <w:rPr>
          <w:rFonts w:eastAsia="SimSun"/>
          <w:b/>
          <w:sz w:val="28"/>
          <w:szCs w:val="28"/>
          <w:lang w:eastAsia="zh-CN"/>
        </w:rPr>
        <w:t>Phụ biểu 5</w:t>
      </w:r>
    </w:p>
    <w:tbl>
      <w:tblPr>
        <w:tblW w:w="21148" w:type="dxa"/>
        <w:tblInd w:w="-446" w:type="dxa"/>
        <w:tblLook w:val="00A0" w:firstRow="1" w:lastRow="0" w:firstColumn="1" w:lastColumn="0" w:noHBand="0" w:noVBand="0"/>
      </w:tblPr>
      <w:tblGrid>
        <w:gridCol w:w="439"/>
        <w:gridCol w:w="1614"/>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35"/>
        <w:gridCol w:w="472"/>
        <w:gridCol w:w="5316"/>
      </w:tblGrid>
      <w:tr w:rsidR="00741CF4" w:rsidRPr="00234E58" w:rsidTr="009E0F5D">
        <w:trPr>
          <w:gridAfter w:val="2"/>
          <w:wAfter w:w="5788" w:type="dxa"/>
          <w:trHeight w:val="375"/>
        </w:trPr>
        <w:tc>
          <w:tcPr>
            <w:tcW w:w="15360" w:type="dxa"/>
            <w:gridSpan w:val="27"/>
            <w:tcBorders>
              <w:top w:val="nil"/>
              <w:left w:val="nil"/>
              <w:bottom w:val="nil"/>
              <w:right w:val="nil"/>
            </w:tcBorders>
            <w:noWrap/>
            <w:vAlign w:val="center"/>
          </w:tcPr>
          <w:p w:rsidR="00741CF4" w:rsidRPr="00234E58" w:rsidRDefault="00741CF4" w:rsidP="00CC16EF">
            <w:pPr>
              <w:widowControl w:val="0"/>
              <w:jc w:val="center"/>
              <w:rPr>
                <w:b/>
                <w:bCs/>
                <w:sz w:val="28"/>
                <w:szCs w:val="28"/>
                <w:lang w:val="vi-VN" w:eastAsia="vi-VN"/>
              </w:rPr>
            </w:pPr>
            <w:r w:rsidRPr="00234E58">
              <w:rPr>
                <w:b/>
                <w:bCs/>
                <w:sz w:val="28"/>
                <w:szCs w:val="28"/>
                <w:lang w:val="vi-VN" w:eastAsia="vi-VN"/>
              </w:rPr>
              <w:t>BIỂU TỔNG HỢP</w:t>
            </w:r>
          </w:p>
        </w:tc>
      </w:tr>
      <w:tr w:rsidR="00741CF4" w:rsidRPr="00234E58" w:rsidTr="009E0F5D">
        <w:trPr>
          <w:trHeight w:val="375"/>
        </w:trPr>
        <w:tc>
          <w:tcPr>
            <w:tcW w:w="21148" w:type="dxa"/>
            <w:gridSpan w:val="29"/>
            <w:tcBorders>
              <w:top w:val="nil"/>
              <w:left w:val="nil"/>
              <w:bottom w:val="nil"/>
              <w:right w:val="nil"/>
            </w:tcBorders>
            <w:noWrap/>
            <w:vAlign w:val="center"/>
          </w:tcPr>
          <w:p w:rsidR="00741CF4" w:rsidRPr="00234E58" w:rsidRDefault="00741CF4" w:rsidP="00CC16EF">
            <w:pPr>
              <w:widowControl w:val="0"/>
              <w:jc w:val="both"/>
              <w:rPr>
                <w:b/>
                <w:bCs/>
                <w:sz w:val="28"/>
                <w:szCs w:val="28"/>
                <w:lang w:val="en-GB" w:eastAsia="vi-VN"/>
              </w:rPr>
            </w:pPr>
            <w:r w:rsidRPr="00234E58">
              <w:rPr>
                <w:b/>
                <w:bCs/>
                <w:sz w:val="28"/>
                <w:szCs w:val="28"/>
                <w:lang w:val="en-GB" w:eastAsia="vi-VN"/>
              </w:rPr>
              <w:t xml:space="preserve">           K</w:t>
            </w:r>
            <w:r w:rsidRPr="00234E58">
              <w:rPr>
                <w:b/>
                <w:bCs/>
                <w:sz w:val="28"/>
                <w:szCs w:val="28"/>
                <w:lang w:val="vi-VN" w:eastAsia="vi-VN"/>
              </w:rPr>
              <w:t xml:space="preserve">ết quả công tác kiểm tra, giám sát việc tổ chức học tập, quán triệt, tuyên truyền, triển khai thực hiện </w:t>
            </w:r>
            <w:r w:rsidRPr="00234E58">
              <w:rPr>
                <w:b/>
                <w:bCs/>
                <w:sz w:val="28"/>
                <w:szCs w:val="28"/>
                <w:lang w:val="en-GB" w:eastAsia="vi-VN"/>
              </w:rPr>
              <w:t>K</w:t>
            </w:r>
            <w:r w:rsidRPr="00234E58">
              <w:rPr>
                <w:b/>
                <w:bCs/>
                <w:sz w:val="28"/>
                <w:szCs w:val="28"/>
                <w:lang w:val="vi-VN" w:eastAsia="vi-VN"/>
              </w:rPr>
              <w:t>ết luận số 01-</w:t>
            </w:r>
            <w:r w:rsidRPr="00234E58">
              <w:rPr>
                <w:b/>
                <w:bCs/>
                <w:sz w:val="28"/>
                <w:szCs w:val="28"/>
                <w:lang w:val="en-GB" w:eastAsia="vi-VN"/>
              </w:rPr>
              <w:t>KL/TW</w:t>
            </w:r>
          </w:p>
        </w:tc>
      </w:tr>
      <w:tr w:rsidR="00741CF4" w:rsidRPr="00234E58" w:rsidTr="009E0F5D">
        <w:trPr>
          <w:gridAfter w:val="1"/>
          <w:wAfter w:w="5316" w:type="dxa"/>
          <w:trHeight w:val="321"/>
        </w:trPr>
        <w:tc>
          <w:tcPr>
            <w:tcW w:w="15832" w:type="dxa"/>
            <w:gridSpan w:val="28"/>
            <w:tcBorders>
              <w:top w:val="nil"/>
              <w:left w:val="nil"/>
              <w:bottom w:val="nil"/>
              <w:right w:val="nil"/>
            </w:tcBorders>
            <w:noWrap/>
            <w:vAlign w:val="bottom"/>
          </w:tcPr>
          <w:p w:rsidR="00741CF4" w:rsidRPr="00234E58" w:rsidRDefault="00741CF4" w:rsidP="00CC16EF">
            <w:pPr>
              <w:widowControl w:val="0"/>
              <w:jc w:val="center"/>
              <w:rPr>
                <w:sz w:val="28"/>
                <w:szCs w:val="28"/>
                <w:lang w:val="en-GB" w:eastAsia="vi-VN"/>
              </w:rPr>
            </w:pPr>
            <w:r w:rsidRPr="00234E58">
              <w:rPr>
                <w:sz w:val="28"/>
                <w:szCs w:val="28"/>
                <w:lang w:val="en-GB" w:eastAsia="vi-VN"/>
              </w:rPr>
              <w:t>-----</w:t>
            </w:r>
          </w:p>
          <w:p w:rsidR="00741CF4" w:rsidRPr="00234E58" w:rsidRDefault="00741CF4" w:rsidP="00CC16EF">
            <w:pPr>
              <w:widowControl w:val="0"/>
              <w:jc w:val="center"/>
              <w:rPr>
                <w:sz w:val="28"/>
                <w:szCs w:val="28"/>
                <w:lang w:val="en-GB" w:eastAsia="vi-VN"/>
              </w:rPr>
            </w:pPr>
          </w:p>
          <w:p w:rsidR="00741CF4" w:rsidRPr="00234E58" w:rsidRDefault="00741CF4" w:rsidP="00CC16EF">
            <w:pPr>
              <w:widowControl w:val="0"/>
              <w:jc w:val="center"/>
              <w:rPr>
                <w:sz w:val="2"/>
                <w:szCs w:val="18"/>
                <w:lang w:val="en-GB" w:eastAsia="vi-VN"/>
              </w:rPr>
            </w:pPr>
          </w:p>
        </w:tc>
      </w:tr>
      <w:tr w:rsidR="00741CF4" w:rsidRPr="00234E58" w:rsidTr="00706546">
        <w:trPr>
          <w:gridBefore w:val="1"/>
          <w:gridAfter w:val="3"/>
          <w:wBefore w:w="439" w:type="dxa"/>
          <w:wAfter w:w="5823" w:type="dxa"/>
          <w:trHeight w:val="512"/>
        </w:trPr>
        <w:tc>
          <w:tcPr>
            <w:tcW w:w="1614" w:type="dxa"/>
            <w:vMerge w:val="restart"/>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eastAsia="vi-VN"/>
              </w:rPr>
            </w:pPr>
            <w:r w:rsidRPr="00234E58">
              <w:rPr>
                <w:b/>
                <w:bCs/>
                <w:sz w:val="26"/>
                <w:szCs w:val="26"/>
                <w:lang w:eastAsia="vi-VN"/>
              </w:rPr>
              <w:t>Thời gian</w:t>
            </w:r>
          </w:p>
          <w:p w:rsidR="00741CF4" w:rsidRPr="00234E58" w:rsidRDefault="00741CF4" w:rsidP="00CC16EF">
            <w:pPr>
              <w:widowControl w:val="0"/>
              <w:jc w:val="center"/>
              <w:rPr>
                <w:b/>
                <w:bCs/>
                <w:sz w:val="26"/>
                <w:szCs w:val="26"/>
                <w:lang w:val="vi-VN" w:eastAsia="vi-VN"/>
              </w:rPr>
            </w:pPr>
          </w:p>
        </w:tc>
        <w:tc>
          <w:tcPr>
            <w:tcW w:w="6636" w:type="dxa"/>
            <w:gridSpan w:val="12"/>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eastAsia="vi-VN"/>
              </w:rPr>
            </w:pPr>
            <w:r w:rsidRPr="00234E58">
              <w:rPr>
                <w:b/>
                <w:bCs/>
                <w:sz w:val="26"/>
                <w:szCs w:val="26"/>
                <w:lang w:eastAsia="vi-VN"/>
              </w:rPr>
              <w:t xml:space="preserve">Huyện ủy/ thành ủy/ </w:t>
            </w:r>
            <w:r w:rsidR="00AF4F66">
              <w:rPr>
                <w:b/>
                <w:bCs/>
                <w:sz w:val="26"/>
                <w:szCs w:val="26"/>
                <w:lang w:eastAsia="vi-VN"/>
              </w:rPr>
              <w:t>đ</w:t>
            </w:r>
            <w:r w:rsidRPr="00234E58">
              <w:rPr>
                <w:b/>
                <w:bCs/>
                <w:sz w:val="26"/>
                <w:szCs w:val="26"/>
                <w:lang w:eastAsia="vi-VN"/>
              </w:rPr>
              <w:t>ảng ủy trực thuộc</w:t>
            </w:r>
          </w:p>
        </w:tc>
        <w:tc>
          <w:tcPr>
            <w:tcW w:w="6636" w:type="dxa"/>
            <w:gridSpan w:val="12"/>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Cấp c</w:t>
            </w:r>
            <w:r w:rsidR="00AF4F66">
              <w:rPr>
                <w:b/>
                <w:bCs/>
                <w:sz w:val="26"/>
                <w:szCs w:val="26"/>
                <w:lang w:eastAsia="vi-VN"/>
              </w:rPr>
              <w:t xml:space="preserve">ơ </w:t>
            </w:r>
            <w:bookmarkStart w:id="0" w:name="_GoBack"/>
            <w:bookmarkEnd w:id="0"/>
            <w:r w:rsidRPr="00234E58">
              <w:rPr>
                <w:b/>
                <w:bCs/>
                <w:sz w:val="26"/>
                <w:szCs w:val="26"/>
                <w:lang w:val="vi-VN" w:eastAsia="vi-VN"/>
              </w:rPr>
              <w:t>sở</w:t>
            </w:r>
          </w:p>
        </w:tc>
      </w:tr>
      <w:tr w:rsidR="00741CF4" w:rsidRPr="00234E58" w:rsidTr="00706546">
        <w:trPr>
          <w:gridBefore w:val="1"/>
          <w:gridAfter w:val="3"/>
          <w:wBefore w:w="439" w:type="dxa"/>
          <w:wAfter w:w="5823" w:type="dxa"/>
          <w:trHeight w:val="539"/>
        </w:trPr>
        <w:tc>
          <w:tcPr>
            <w:tcW w:w="1614"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rPr>
                <w:b/>
                <w:bCs/>
                <w:sz w:val="26"/>
                <w:szCs w:val="26"/>
                <w:lang w:val="vi-VN" w:eastAsia="vi-VN"/>
              </w:rPr>
            </w:pPr>
          </w:p>
        </w:tc>
        <w:tc>
          <w:tcPr>
            <w:tcW w:w="3318" w:type="dxa"/>
            <w:gridSpan w:val="6"/>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Cấp ủy</w:t>
            </w:r>
          </w:p>
        </w:tc>
        <w:tc>
          <w:tcPr>
            <w:tcW w:w="3318" w:type="dxa"/>
            <w:gridSpan w:val="6"/>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 xml:space="preserve">Các ban </w:t>
            </w:r>
            <w:r w:rsidR="00AF4F66">
              <w:rPr>
                <w:b/>
                <w:bCs/>
                <w:sz w:val="26"/>
                <w:szCs w:val="26"/>
                <w:lang w:eastAsia="vi-VN"/>
              </w:rPr>
              <w:t>đ</w:t>
            </w:r>
            <w:r w:rsidRPr="00234E58">
              <w:rPr>
                <w:b/>
                <w:bCs/>
                <w:sz w:val="26"/>
                <w:szCs w:val="26"/>
                <w:lang w:val="vi-VN" w:eastAsia="vi-VN"/>
              </w:rPr>
              <w:t xml:space="preserve">ảng </w:t>
            </w:r>
          </w:p>
        </w:tc>
        <w:tc>
          <w:tcPr>
            <w:tcW w:w="3318" w:type="dxa"/>
            <w:gridSpan w:val="6"/>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Cấp ủy</w:t>
            </w:r>
          </w:p>
        </w:tc>
        <w:tc>
          <w:tcPr>
            <w:tcW w:w="3318" w:type="dxa"/>
            <w:gridSpan w:val="6"/>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 xml:space="preserve">UBKT </w:t>
            </w:r>
          </w:p>
        </w:tc>
      </w:tr>
      <w:tr w:rsidR="00741CF4" w:rsidRPr="00234E58" w:rsidTr="00706546">
        <w:trPr>
          <w:gridBefore w:val="1"/>
          <w:gridAfter w:val="3"/>
          <w:wBefore w:w="439" w:type="dxa"/>
          <w:wAfter w:w="5823" w:type="dxa"/>
          <w:trHeight w:val="620"/>
        </w:trPr>
        <w:tc>
          <w:tcPr>
            <w:tcW w:w="1614"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rPr>
                <w:b/>
                <w:bCs/>
                <w:sz w:val="26"/>
                <w:szCs w:val="26"/>
                <w:lang w:val="vi-VN" w:eastAsia="vi-VN"/>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Kiểm tra</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Giám sát</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Kiểm tra</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Giám sát</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Kiểm tra</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Giám sát</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Kiểm tra</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jc w:val="center"/>
              <w:rPr>
                <w:b/>
                <w:bCs/>
                <w:sz w:val="26"/>
                <w:szCs w:val="26"/>
                <w:lang w:val="vi-VN" w:eastAsia="vi-VN"/>
              </w:rPr>
            </w:pPr>
            <w:r w:rsidRPr="00234E58">
              <w:rPr>
                <w:b/>
                <w:bCs/>
                <w:sz w:val="26"/>
                <w:szCs w:val="26"/>
                <w:lang w:val="vi-VN" w:eastAsia="vi-VN"/>
              </w:rPr>
              <w:t>Giám sát</w:t>
            </w:r>
          </w:p>
        </w:tc>
      </w:tr>
      <w:tr w:rsidR="00741CF4" w:rsidRPr="00234E58" w:rsidTr="00DF6C1E">
        <w:trPr>
          <w:gridBefore w:val="1"/>
          <w:gridAfter w:val="3"/>
          <w:wBefore w:w="439" w:type="dxa"/>
          <w:wAfter w:w="5823" w:type="dxa"/>
          <w:trHeight w:val="1141"/>
        </w:trPr>
        <w:tc>
          <w:tcPr>
            <w:tcW w:w="1614" w:type="dxa"/>
            <w:vMerge/>
            <w:tcBorders>
              <w:top w:val="single" w:sz="4" w:space="0" w:color="auto"/>
              <w:left w:val="single" w:sz="4" w:space="0" w:color="auto"/>
              <w:bottom w:val="single" w:sz="4" w:space="0" w:color="auto"/>
              <w:right w:val="single" w:sz="4" w:space="0" w:color="auto"/>
            </w:tcBorders>
            <w:vAlign w:val="center"/>
          </w:tcPr>
          <w:p w:rsidR="00741CF4" w:rsidRPr="00234E58" w:rsidRDefault="00741CF4" w:rsidP="00CC16EF">
            <w:pPr>
              <w:widowControl w:val="0"/>
              <w:rPr>
                <w:b/>
                <w:bCs/>
                <w:sz w:val="26"/>
                <w:szCs w:val="26"/>
                <w:lang w:val="vi-VN" w:eastAsia="vi-VN"/>
              </w:rPr>
            </w:pP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cuộc</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tập thể</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741CF4" w:rsidRPr="00234E58" w:rsidRDefault="00741CF4" w:rsidP="00CC16EF">
            <w:pPr>
              <w:widowControl w:val="0"/>
              <w:jc w:val="center"/>
              <w:rPr>
                <w:i/>
                <w:iCs/>
                <w:lang w:val="vi-VN" w:eastAsia="vi-VN"/>
              </w:rPr>
            </w:pPr>
            <w:r w:rsidRPr="00234E58">
              <w:rPr>
                <w:i/>
                <w:iCs/>
                <w:lang w:val="vi-VN" w:eastAsia="vi-VN"/>
              </w:rPr>
              <w:t>Số cá nhân</w:t>
            </w:r>
          </w:p>
        </w:tc>
      </w:tr>
      <w:tr w:rsidR="00741CF4" w:rsidRPr="00234E58" w:rsidTr="00706546">
        <w:trPr>
          <w:gridBefore w:val="1"/>
          <w:gridAfter w:val="3"/>
          <w:wBefore w:w="439" w:type="dxa"/>
          <w:wAfter w:w="5823" w:type="dxa"/>
          <w:trHeight w:val="629"/>
        </w:trPr>
        <w:tc>
          <w:tcPr>
            <w:tcW w:w="1614"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rPr>
                <w:sz w:val="28"/>
                <w:szCs w:val="28"/>
                <w:lang w:val="vi-VN" w:eastAsia="vi-VN"/>
              </w:rPr>
            </w:pPr>
            <w:r w:rsidRPr="00234E58">
              <w:rPr>
                <w:sz w:val="28"/>
                <w:szCs w:val="28"/>
                <w:lang w:eastAsia="vi-VN"/>
              </w:rPr>
              <w:t>Nãm 2023</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1</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3</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3</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2</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5</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1</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7</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12</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10</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4</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7</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r w:rsidRPr="00234E58">
              <w:rPr>
                <w:sz w:val="28"/>
                <w:szCs w:val="28"/>
                <w:lang w:eastAsia="vi-VN"/>
              </w:rPr>
              <w:t>7</w:t>
            </w:r>
          </w:p>
        </w:tc>
      </w:tr>
      <w:tr w:rsidR="00741CF4" w:rsidRPr="00234E58" w:rsidTr="00FD39D0">
        <w:trPr>
          <w:gridBefore w:val="1"/>
          <w:gridAfter w:val="3"/>
          <w:wBefore w:w="439" w:type="dxa"/>
          <w:wAfter w:w="5823" w:type="dxa"/>
          <w:trHeight w:val="602"/>
        </w:trPr>
        <w:tc>
          <w:tcPr>
            <w:tcW w:w="1614"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rPr>
                <w:sz w:val="28"/>
                <w:szCs w:val="28"/>
                <w:lang w:val="vi-VN" w:eastAsia="vi-VN"/>
              </w:rPr>
            </w:pPr>
            <w:r w:rsidRPr="00234E58">
              <w:rPr>
                <w:sz w:val="28"/>
                <w:szCs w:val="28"/>
                <w:lang w:eastAsia="vi-VN"/>
              </w:rPr>
              <w:t>Nãm 2024</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sz w:val="28"/>
                <w:szCs w:val="28"/>
                <w:lang w:val="vi-VN" w:eastAsia="vi-VN"/>
              </w:rPr>
            </w:pPr>
          </w:p>
        </w:tc>
      </w:tr>
      <w:tr w:rsidR="00741CF4" w:rsidRPr="00234E58" w:rsidTr="001D7C90">
        <w:trPr>
          <w:gridBefore w:val="1"/>
          <w:gridAfter w:val="3"/>
          <w:wBefore w:w="439" w:type="dxa"/>
          <w:wAfter w:w="5823" w:type="dxa"/>
          <w:trHeight w:val="620"/>
        </w:trPr>
        <w:tc>
          <w:tcPr>
            <w:tcW w:w="1614"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rPr>
                <w:b/>
                <w:sz w:val="28"/>
                <w:szCs w:val="28"/>
                <w:lang w:eastAsia="vi-VN"/>
              </w:rPr>
            </w:pPr>
            <w:r w:rsidRPr="00234E58">
              <w:rPr>
                <w:b/>
                <w:sz w:val="28"/>
                <w:szCs w:val="28"/>
                <w:lang w:eastAsia="vi-VN"/>
              </w:rPr>
              <w:t>Tổng</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eastAsia="vi-VN"/>
              </w:rPr>
            </w:pPr>
            <w:r w:rsidRPr="00234E58">
              <w:rPr>
                <w:b/>
                <w:sz w:val="28"/>
                <w:szCs w:val="28"/>
                <w:lang w:eastAsia="vi-VN"/>
              </w:rPr>
              <w:t>1</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3</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3</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2</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5</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1</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7</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12</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10</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4</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7</w:t>
            </w:r>
          </w:p>
        </w:tc>
        <w:tc>
          <w:tcPr>
            <w:tcW w:w="553" w:type="dxa"/>
            <w:tcBorders>
              <w:top w:val="single" w:sz="4" w:space="0" w:color="auto"/>
              <w:left w:val="single" w:sz="4" w:space="0" w:color="auto"/>
              <w:bottom w:val="single" w:sz="4" w:space="0" w:color="auto"/>
              <w:right w:val="single" w:sz="4" w:space="0" w:color="auto"/>
            </w:tcBorders>
            <w:vAlign w:val="center"/>
          </w:tcPr>
          <w:p w:rsidR="00741CF4" w:rsidRPr="00234E58" w:rsidRDefault="00741CF4" w:rsidP="001D7C90">
            <w:pPr>
              <w:widowControl w:val="0"/>
              <w:jc w:val="center"/>
              <w:rPr>
                <w:b/>
                <w:sz w:val="28"/>
                <w:szCs w:val="28"/>
                <w:lang w:val="vi-VN" w:eastAsia="vi-VN"/>
              </w:rPr>
            </w:pPr>
            <w:r w:rsidRPr="00234E58">
              <w:rPr>
                <w:b/>
                <w:sz w:val="28"/>
                <w:szCs w:val="28"/>
                <w:lang w:eastAsia="vi-VN"/>
              </w:rPr>
              <w:t>7</w:t>
            </w:r>
          </w:p>
        </w:tc>
      </w:tr>
    </w:tbl>
    <w:p w:rsidR="00741CF4" w:rsidRPr="00234E58" w:rsidRDefault="00741CF4" w:rsidP="00765D11">
      <w:pPr>
        <w:spacing w:after="200" w:line="276" w:lineRule="auto"/>
        <w:rPr>
          <w:b/>
          <w:sz w:val="30"/>
          <w:szCs w:val="30"/>
          <w:lang w:val="nl-NL"/>
        </w:rPr>
      </w:pPr>
    </w:p>
    <w:sectPr w:rsidR="00741CF4" w:rsidRPr="00234E58" w:rsidSect="00C24E57">
      <w:headerReference w:type="default" r:id="rId7"/>
      <w:pgSz w:w="16840" w:h="11907"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981" w:rsidRDefault="004B5981" w:rsidP="00A37A0C">
      <w:r>
        <w:separator/>
      </w:r>
    </w:p>
  </w:endnote>
  <w:endnote w:type="continuationSeparator" w:id="0">
    <w:p w:rsidR="004B5981" w:rsidRDefault="004B5981" w:rsidP="00A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981" w:rsidRDefault="004B5981" w:rsidP="00A37A0C">
      <w:r>
        <w:separator/>
      </w:r>
    </w:p>
  </w:footnote>
  <w:footnote w:type="continuationSeparator" w:id="0">
    <w:p w:rsidR="004B5981" w:rsidRDefault="004B5981" w:rsidP="00A3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F4" w:rsidRDefault="00725E58">
    <w:pPr>
      <w:pStyle w:val="Header"/>
      <w:jc w:val="center"/>
    </w:pPr>
    <w:r>
      <w:fldChar w:fldCharType="begin"/>
    </w:r>
    <w:r>
      <w:instrText xml:space="preserve"> PAGE   \* MERGEFORMAT </w:instrText>
    </w:r>
    <w:r>
      <w:fldChar w:fldCharType="separate"/>
    </w:r>
    <w:r w:rsidR="00741CF4">
      <w:rPr>
        <w:noProof/>
      </w:rPr>
      <w:t>4</w:t>
    </w:r>
    <w:r>
      <w:rPr>
        <w:noProof/>
      </w:rPr>
      <w:fldChar w:fldCharType="end"/>
    </w:r>
  </w:p>
  <w:p w:rsidR="00741CF4" w:rsidRDefault="00741CF4">
    <w:pPr>
      <w:pStyle w:val="Header"/>
    </w:pPr>
  </w:p>
  <w:p w:rsidR="00741CF4" w:rsidRDefault="00741C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ACB"/>
    <w:multiLevelType w:val="hybridMultilevel"/>
    <w:tmpl w:val="797C1410"/>
    <w:lvl w:ilvl="0" w:tplc="A43E5378">
      <w:start w:val="10"/>
      <w:numFmt w:val="bullet"/>
      <w:lvlText w:val="-"/>
      <w:lvlJc w:val="left"/>
      <w:pPr>
        <w:ind w:left="720" w:hanging="360"/>
      </w:pPr>
      <w:rPr>
        <w:rFonts w:ascii="Times New Roman" w:eastAsia="SimSun" w:hAnsi="Times New Roman"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E1560"/>
    <w:multiLevelType w:val="hybridMultilevel"/>
    <w:tmpl w:val="648A5850"/>
    <w:lvl w:ilvl="0" w:tplc="27A4175E">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A0C"/>
    <w:rsid w:val="00003630"/>
    <w:rsid w:val="00007E6A"/>
    <w:rsid w:val="0001226E"/>
    <w:rsid w:val="00012FCB"/>
    <w:rsid w:val="00015F42"/>
    <w:rsid w:val="00017A71"/>
    <w:rsid w:val="00017D01"/>
    <w:rsid w:val="000254AF"/>
    <w:rsid w:val="000305FD"/>
    <w:rsid w:val="00031BE0"/>
    <w:rsid w:val="000347BA"/>
    <w:rsid w:val="000377CB"/>
    <w:rsid w:val="000425E9"/>
    <w:rsid w:val="00056BA4"/>
    <w:rsid w:val="00060FFA"/>
    <w:rsid w:val="00067BE6"/>
    <w:rsid w:val="000705E0"/>
    <w:rsid w:val="0007455F"/>
    <w:rsid w:val="00074CCE"/>
    <w:rsid w:val="000766E0"/>
    <w:rsid w:val="000859FB"/>
    <w:rsid w:val="000967F7"/>
    <w:rsid w:val="00096E03"/>
    <w:rsid w:val="000A04ED"/>
    <w:rsid w:val="000A2DEA"/>
    <w:rsid w:val="000A6203"/>
    <w:rsid w:val="000A6648"/>
    <w:rsid w:val="000A7A7B"/>
    <w:rsid w:val="000B2C79"/>
    <w:rsid w:val="000B6026"/>
    <w:rsid w:val="000C4C42"/>
    <w:rsid w:val="000D3E4D"/>
    <w:rsid w:val="000D40DA"/>
    <w:rsid w:val="000E0003"/>
    <w:rsid w:val="000E1C58"/>
    <w:rsid w:val="000E499E"/>
    <w:rsid w:val="000E67E2"/>
    <w:rsid w:val="000E743A"/>
    <w:rsid w:val="000F25F4"/>
    <w:rsid w:val="000F3C03"/>
    <w:rsid w:val="000F4D09"/>
    <w:rsid w:val="000F555E"/>
    <w:rsid w:val="000F70D3"/>
    <w:rsid w:val="00102DC1"/>
    <w:rsid w:val="00103E39"/>
    <w:rsid w:val="001040B3"/>
    <w:rsid w:val="00110431"/>
    <w:rsid w:val="00111D65"/>
    <w:rsid w:val="00115E76"/>
    <w:rsid w:val="001204C1"/>
    <w:rsid w:val="00121AC5"/>
    <w:rsid w:val="00122F9F"/>
    <w:rsid w:val="001230F6"/>
    <w:rsid w:val="001269FE"/>
    <w:rsid w:val="00131A65"/>
    <w:rsid w:val="001321E4"/>
    <w:rsid w:val="00132B9D"/>
    <w:rsid w:val="001345B9"/>
    <w:rsid w:val="00135065"/>
    <w:rsid w:val="00135457"/>
    <w:rsid w:val="001356D9"/>
    <w:rsid w:val="00141748"/>
    <w:rsid w:val="00142589"/>
    <w:rsid w:val="00147E13"/>
    <w:rsid w:val="001501E2"/>
    <w:rsid w:val="0015192E"/>
    <w:rsid w:val="001533CF"/>
    <w:rsid w:val="00160F14"/>
    <w:rsid w:val="001630C0"/>
    <w:rsid w:val="0016362D"/>
    <w:rsid w:val="0016466F"/>
    <w:rsid w:val="00170AD9"/>
    <w:rsid w:val="00180B8B"/>
    <w:rsid w:val="001925AF"/>
    <w:rsid w:val="00193549"/>
    <w:rsid w:val="0019357B"/>
    <w:rsid w:val="001A35D3"/>
    <w:rsid w:val="001A66D7"/>
    <w:rsid w:val="001A6F03"/>
    <w:rsid w:val="001A7533"/>
    <w:rsid w:val="001B3624"/>
    <w:rsid w:val="001B520A"/>
    <w:rsid w:val="001B5927"/>
    <w:rsid w:val="001B6055"/>
    <w:rsid w:val="001B619C"/>
    <w:rsid w:val="001C0457"/>
    <w:rsid w:val="001C116D"/>
    <w:rsid w:val="001C14FA"/>
    <w:rsid w:val="001C23F2"/>
    <w:rsid w:val="001C2B2C"/>
    <w:rsid w:val="001C6824"/>
    <w:rsid w:val="001D7C90"/>
    <w:rsid w:val="001E0039"/>
    <w:rsid w:val="001E0BE3"/>
    <w:rsid w:val="001E2029"/>
    <w:rsid w:val="001E4D46"/>
    <w:rsid w:val="001E5A62"/>
    <w:rsid w:val="001F52DD"/>
    <w:rsid w:val="002005FF"/>
    <w:rsid w:val="00201350"/>
    <w:rsid w:val="002046CC"/>
    <w:rsid w:val="002062B0"/>
    <w:rsid w:val="0021502F"/>
    <w:rsid w:val="002235AB"/>
    <w:rsid w:val="00231B4B"/>
    <w:rsid w:val="00234E58"/>
    <w:rsid w:val="002371B6"/>
    <w:rsid w:val="00237E2F"/>
    <w:rsid w:val="00245E94"/>
    <w:rsid w:val="00246032"/>
    <w:rsid w:val="00247D71"/>
    <w:rsid w:val="0025126C"/>
    <w:rsid w:val="00251FFF"/>
    <w:rsid w:val="00252961"/>
    <w:rsid w:val="00266805"/>
    <w:rsid w:val="00266A1F"/>
    <w:rsid w:val="00266EE7"/>
    <w:rsid w:val="00274854"/>
    <w:rsid w:val="00274BED"/>
    <w:rsid w:val="00276E57"/>
    <w:rsid w:val="002777E9"/>
    <w:rsid w:val="00281BB3"/>
    <w:rsid w:val="0028668A"/>
    <w:rsid w:val="002903EB"/>
    <w:rsid w:val="002938C1"/>
    <w:rsid w:val="0029438F"/>
    <w:rsid w:val="002944CB"/>
    <w:rsid w:val="002953B1"/>
    <w:rsid w:val="002979A9"/>
    <w:rsid w:val="002A202B"/>
    <w:rsid w:val="002B2820"/>
    <w:rsid w:val="002B5AA8"/>
    <w:rsid w:val="002B7288"/>
    <w:rsid w:val="002C38C3"/>
    <w:rsid w:val="002C39A0"/>
    <w:rsid w:val="002C3B95"/>
    <w:rsid w:val="002E0845"/>
    <w:rsid w:val="002E2778"/>
    <w:rsid w:val="002E28CF"/>
    <w:rsid w:val="002E77C1"/>
    <w:rsid w:val="002F1795"/>
    <w:rsid w:val="002F1A8D"/>
    <w:rsid w:val="002F3B0A"/>
    <w:rsid w:val="002F3D06"/>
    <w:rsid w:val="002F514E"/>
    <w:rsid w:val="002F686D"/>
    <w:rsid w:val="00303342"/>
    <w:rsid w:val="003062E6"/>
    <w:rsid w:val="003117A6"/>
    <w:rsid w:val="00313FC6"/>
    <w:rsid w:val="003171DF"/>
    <w:rsid w:val="00320A31"/>
    <w:rsid w:val="0032132A"/>
    <w:rsid w:val="00322513"/>
    <w:rsid w:val="003257CF"/>
    <w:rsid w:val="00326315"/>
    <w:rsid w:val="0032686E"/>
    <w:rsid w:val="00331507"/>
    <w:rsid w:val="00332F1B"/>
    <w:rsid w:val="00336CFF"/>
    <w:rsid w:val="00337317"/>
    <w:rsid w:val="00345337"/>
    <w:rsid w:val="0034545B"/>
    <w:rsid w:val="00347116"/>
    <w:rsid w:val="003509CC"/>
    <w:rsid w:val="00355712"/>
    <w:rsid w:val="00362C0B"/>
    <w:rsid w:val="003656AD"/>
    <w:rsid w:val="003664B1"/>
    <w:rsid w:val="003723A9"/>
    <w:rsid w:val="0037387B"/>
    <w:rsid w:val="00374F75"/>
    <w:rsid w:val="00377914"/>
    <w:rsid w:val="00382EFD"/>
    <w:rsid w:val="00384AAC"/>
    <w:rsid w:val="00385316"/>
    <w:rsid w:val="003863A4"/>
    <w:rsid w:val="00386533"/>
    <w:rsid w:val="00392D58"/>
    <w:rsid w:val="00396FD4"/>
    <w:rsid w:val="003A4EBA"/>
    <w:rsid w:val="003A5188"/>
    <w:rsid w:val="003A5787"/>
    <w:rsid w:val="003A7452"/>
    <w:rsid w:val="003A77B0"/>
    <w:rsid w:val="003B2FA3"/>
    <w:rsid w:val="003B6438"/>
    <w:rsid w:val="003B6706"/>
    <w:rsid w:val="003C02B0"/>
    <w:rsid w:val="003C28C1"/>
    <w:rsid w:val="003C2FBD"/>
    <w:rsid w:val="003C753F"/>
    <w:rsid w:val="003D0CFA"/>
    <w:rsid w:val="003D270B"/>
    <w:rsid w:val="003D7263"/>
    <w:rsid w:val="003E0D6E"/>
    <w:rsid w:val="003E16C4"/>
    <w:rsid w:val="003E36FB"/>
    <w:rsid w:val="003E620A"/>
    <w:rsid w:val="003F222C"/>
    <w:rsid w:val="003F32E7"/>
    <w:rsid w:val="003F71A1"/>
    <w:rsid w:val="00401263"/>
    <w:rsid w:val="00401381"/>
    <w:rsid w:val="00404DD4"/>
    <w:rsid w:val="004074C1"/>
    <w:rsid w:val="004106F9"/>
    <w:rsid w:val="00417155"/>
    <w:rsid w:val="004209E3"/>
    <w:rsid w:val="00425297"/>
    <w:rsid w:val="004265E5"/>
    <w:rsid w:val="004275A2"/>
    <w:rsid w:val="00430A19"/>
    <w:rsid w:val="0043346B"/>
    <w:rsid w:val="0044092D"/>
    <w:rsid w:val="00440EBD"/>
    <w:rsid w:val="00441960"/>
    <w:rsid w:val="0044475F"/>
    <w:rsid w:val="00446FE3"/>
    <w:rsid w:val="00451066"/>
    <w:rsid w:val="00452A74"/>
    <w:rsid w:val="004530CE"/>
    <w:rsid w:val="00454CE1"/>
    <w:rsid w:val="004550FE"/>
    <w:rsid w:val="004562C2"/>
    <w:rsid w:val="004624F1"/>
    <w:rsid w:val="00465291"/>
    <w:rsid w:val="00465BF1"/>
    <w:rsid w:val="00466320"/>
    <w:rsid w:val="00466389"/>
    <w:rsid w:val="004718C7"/>
    <w:rsid w:val="004747B4"/>
    <w:rsid w:val="00477297"/>
    <w:rsid w:val="0048031E"/>
    <w:rsid w:val="00480C16"/>
    <w:rsid w:val="00486D86"/>
    <w:rsid w:val="00491E5F"/>
    <w:rsid w:val="004A0CD2"/>
    <w:rsid w:val="004A3DA8"/>
    <w:rsid w:val="004A59A3"/>
    <w:rsid w:val="004B1975"/>
    <w:rsid w:val="004B4C60"/>
    <w:rsid w:val="004B5981"/>
    <w:rsid w:val="004C5C8B"/>
    <w:rsid w:val="004C6127"/>
    <w:rsid w:val="004C74FF"/>
    <w:rsid w:val="004D2970"/>
    <w:rsid w:val="004D328C"/>
    <w:rsid w:val="004D5281"/>
    <w:rsid w:val="004D6214"/>
    <w:rsid w:val="004D6FAA"/>
    <w:rsid w:val="004E6AD9"/>
    <w:rsid w:val="004F257B"/>
    <w:rsid w:val="004F260A"/>
    <w:rsid w:val="004F28F6"/>
    <w:rsid w:val="004F5DAB"/>
    <w:rsid w:val="004F66D6"/>
    <w:rsid w:val="004F69AD"/>
    <w:rsid w:val="004F78EB"/>
    <w:rsid w:val="004F7F26"/>
    <w:rsid w:val="00500817"/>
    <w:rsid w:val="00501BFA"/>
    <w:rsid w:val="00502F84"/>
    <w:rsid w:val="0050731A"/>
    <w:rsid w:val="00513113"/>
    <w:rsid w:val="00521A00"/>
    <w:rsid w:val="00535C1F"/>
    <w:rsid w:val="005431E0"/>
    <w:rsid w:val="00550978"/>
    <w:rsid w:val="00553E3D"/>
    <w:rsid w:val="005555D6"/>
    <w:rsid w:val="00560A70"/>
    <w:rsid w:val="00561539"/>
    <w:rsid w:val="00565302"/>
    <w:rsid w:val="00566467"/>
    <w:rsid w:val="005730C4"/>
    <w:rsid w:val="00575636"/>
    <w:rsid w:val="00576E54"/>
    <w:rsid w:val="005861DD"/>
    <w:rsid w:val="005911C1"/>
    <w:rsid w:val="00591CEB"/>
    <w:rsid w:val="0059229C"/>
    <w:rsid w:val="0059341E"/>
    <w:rsid w:val="005A04F1"/>
    <w:rsid w:val="005A3985"/>
    <w:rsid w:val="005A44E6"/>
    <w:rsid w:val="005A742F"/>
    <w:rsid w:val="005A78AB"/>
    <w:rsid w:val="005A7B16"/>
    <w:rsid w:val="005B5766"/>
    <w:rsid w:val="005B5F84"/>
    <w:rsid w:val="005B6580"/>
    <w:rsid w:val="005C2211"/>
    <w:rsid w:val="005C25B1"/>
    <w:rsid w:val="005C6924"/>
    <w:rsid w:val="005E0775"/>
    <w:rsid w:val="005E16C8"/>
    <w:rsid w:val="005E2D97"/>
    <w:rsid w:val="005E623A"/>
    <w:rsid w:val="005E66FF"/>
    <w:rsid w:val="005E7A3E"/>
    <w:rsid w:val="005E7CF4"/>
    <w:rsid w:val="005F3F83"/>
    <w:rsid w:val="005F5900"/>
    <w:rsid w:val="005F7906"/>
    <w:rsid w:val="0060428D"/>
    <w:rsid w:val="00606D44"/>
    <w:rsid w:val="0061190D"/>
    <w:rsid w:val="006129A1"/>
    <w:rsid w:val="00625373"/>
    <w:rsid w:val="00626193"/>
    <w:rsid w:val="006269A2"/>
    <w:rsid w:val="00626D65"/>
    <w:rsid w:val="00627D24"/>
    <w:rsid w:val="00635490"/>
    <w:rsid w:val="00645628"/>
    <w:rsid w:val="00646B02"/>
    <w:rsid w:val="00651D37"/>
    <w:rsid w:val="0065254D"/>
    <w:rsid w:val="00653923"/>
    <w:rsid w:val="00660DB9"/>
    <w:rsid w:val="00662D45"/>
    <w:rsid w:val="00664B1D"/>
    <w:rsid w:val="0066755A"/>
    <w:rsid w:val="00675CC2"/>
    <w:rsid w:val="00676127"/>
    <w:rsid w:val="00676F90"/>
    <w:rsid w:val="00680C33"/>
    <w:rsid w:val="006865B4"/>
    <w:rsid w:val="00686ADA"/>
    <w:rsid w:val="006873E8"/>
    <w:rsid w:val="00687BB8"/>
    <w:rsid w:val="00696DCB"/>
    <w:rsid w:val="006A2283"/>
    <w:rsid w:val="006B02F1"/>
    <w:rsid w:val="006B21FC"/>
    <w:rsid w:val="006C0DCE"/>
    <w:rsid w:val="006C4718"/>
    <w:rsid w:val="006C4798"/>
    <w:rsid w:val="006C6570"/>
    <w:rsid w:val="006C668E"/>
    <w:rsid w:val="006D687F"/>
    <w:rsid w:val="006D6A38"/>
    <w:rsid w:val="006E0300"/>
    <w:rsid w:val="006E3285"/>
    <w:rsid w:val="006F1AB2"/>
    <w:rsid w:val="006F4DD6"/>
    <w:rsid w:val="006F55F0"/>
    <w:rsid w:val="00700060"/>
    <w:rsid w:val="00702100"/>
    <w:rsid w:val="00703080"/>
    <w:rsid w:val="00703427"/>
    <w:rsid w:val="00706546"/>
    <w:rsid w:val="00713FAD"/>
    <w:rsid w:val="007213DD"/>
    <w:rsid w:val="00721DF0"/>
    <w:rsid w:val="00722B44"/>
    <w:rsid w:val="00723F5C"/>
    <w:rsid w:val="00725E58"/>
    <w:rsid w:val="00726511"/>
    <w:rsid w:val="00730527"/>
    <w:rsid w:val="007339BB"/>
    <w:rsid w:val="007356C6"/>
    <w:rsid w:val="00740783"/>
    <w:rsid w:val="007414D1"/>
    <w:rsid w:val="00741628"/>
    <w:rsid w:val="00741CF4"/>
    <w:rsid w:val="00742387"/>
    <w:rsid w:val="00744BF8"/>
    <w:rsid w:val="00744FD4"/>
    <w:rsid w:val="00745492"/>
    <w:rsid w:val="00760054"/>
    <w:rsid w:val="00761D09"/>
    <w:rsid w:val="0076493B"/>
    <w:rsid w:val="00765D11"/>
    <w:rsid w:val="00766DC2"/>
    <w:rsid w:val="00771AB4"/>
    <w:rsid w:val="0077362F"/>
    <w:rsid w:val="0077385F"/>
    <w:rsid w:val="00773EFF"/>
    <w:rsid w:val="007751A3"/>
    <w:rsid w:val="0078293E"/>
    <w:rsid w:val="00784C52"/>
    <w:rsid w:val="00785C55"/>
    <w:rsid w:val="007901B2"/>
    <w:rsid w:val="0079146C"/>
    <w:rsid w:val="00795AF0"/>
    <w:rsid w:val="0079613A"/>
    <w:rsid w:val="007A16C8"/>
    <w:rsid w:val="007A6F2E"/>
    <w:rsid w:val="007A70D1"/>
    <w:rsid w:val="007A722B"/>
    <w:rsid w:val="007A7B3E"/>
    <w:rsid w:val="007B152A"/>
    <w:rsid w:val="007B1648"/>
    <w:rsid w:val="007B2EDA"/>
    <w:rsid w:val="007B45AC"/>
    <w:rsid w:val="007B5719"/>
    <w:rsid w:val="007D475A"/>
    <w:rsid w:val="007E651F"/>
    <w:rsid w:val="007F1587"/>
    <w:rsid w:val="007F17F0"/>
    <w:rsid w:val="007F3B70"/>
    <w:rsid w:val="007F54B4"/>
    <w:rsid w:val="007F65FB"/>
    <w:rsid w:val="00802DB4"/>
    <w:rsid w:val="008122E6"/>
    <w:rsid w:val="00812687"/>
    <w:rsid w:val="0081335A"/>
    <w:rsid w:val="008135C6"/>
    <w:rsid w:val="0081539C"/>
    <w:rsid w:val="00815993"/>
    <w:rsid w:val="00827940"/>
    <w:rsid w:val="0083201D"/>
    <w:rsid w:val="0083649C"/>
    <w:rsid w:val="00840ACB"/>
    <w:rsid w:val="00843F10"/>
    <w:rsid w:val="00845058"/>
    <w:rsid w:val="00854A26"/>
    <w:rsid w:val="00855010"/>
    <w:rsid w:val="0085698E"/>
    <w:rsid w:val="00862A35"/>
    <w:rsid w:val="00864837"/>
    <w:rsid w:val="00871471"/>
    <w:rsid w:val="00871FFC"/>
    <w:rsid w:val="008813BE"/>
    <w:rsid w:val="008869F1"/>
    <w:rsid w:val="008910F4"/>
    <w:rsid w:val="00893CEE"/>
    <w:rsid w:val="008945C0"/>
    <w:rsid w:val="00895C6B"/>
    <w:rsid w:val="00896D2E"/>
    <w:rsid w:val="00896DA8"/>
    <w:rsid w:val="008A3D93"/>
    <w:rsid w:val="008B1CB6"/>
    <w:rsid w:val="008B2047"/>
    <w:rsid w:val="008B2FE5"/>
    <w:rsid w:val="008B3609"/>
    <w:rsid w:val="008B3F8D"/>
    <w:rsid w:val="008B4F08"/>
    <w:rsid w:val="008C0C42"/>
    <w:rsid w:val="008C170A"/>
    <w:rsid w:val="008C48FA"/>
    <w:rsid w:val="008C6741"/>
    <w:rsid w:val="008D1EEB"/>
    <w:rsid w:val="008D3FA9"/>
    <w:rsid w:val="008D461E"/>
    <w:rsid w:val="008D57FC"/>
    <w:rsid w:val="008D5DD5"/>
    <w:rsid w:val="008E02E0"/>
    <w:rsid w:val="008E2F87"/>
    <w:rsid w:val="008E4870"/>
    <w:rsid w:val="008F0E11"/>
    <w:rsid w:val="008F1D69"/>
    <w:rsid w:val="008F2435"/>
    <w:rsid w:val="008F287A"/>
    <w:rsid w:val="008F457A"/>
    <w:rsid w:val="008F50ED"/>
    <w:rsid w:val="008F6D7B"/>
    <w:rsid w:val="009108FD"/>
    <w:rsid w:val="00913C65"/>
    <w:rsid w:val="009143A2"/>
    <w:rsid w:val="00915696"/>
    <w:rsid w:val="0092518D"/>
    <w:rsid w:val="00933A3A"/>
    <w:rsid w:val="00934923"/>
    <w:rsid w:val="009361D1"/>
    <w:rsid w:val="00941B9D"/>
    <w:rsid w:val="00941EBE"/>
    <w:rsid w:val="00942991"/>
    <w:rsid w:val="00942B0F"/>
    <w:rsid w:val="00942EDA"/>
    <w:rsid w:val="0095540A"/>
    <w:rsid w:val="00957EC5"/>
    <w:rsid w:val="00960CBE"/>
    <w:rsid w:val="00961404"/>
    <w:rsid w:val="00962E49"/>
    <w:rsid w:val="00963570"/>
    <w:rsid w:val="009657FD"/>
    <w:rsid w:val="00966DDA"/>
    <w:rsid w:val="009747F0"/>
    <w:rsid w:val="00977BB6"/>
    <w:rsid w:val="009830B6"/>
    <w:rsid w:val="009836D9"/>
    <w:rsid w:val="00984464"/>
    <w:rsid w:val="00984477"/>
    <w:rsid w:val="00984FAE"/>
    <w:rsid w:val="009853CB"/>
    <w:rsid w:val="00986FBD"/>
    <w:rsid w:val="00990468"/>
    <w:rsid w:val="00993EC6"/>
    <w:rsid w:val="00995314"/>
    <w:rsid w:val="009962C3"/>
    <w:rsid w:val="0099664B"/>
    <w:rsid w:val="00996C41"/>
    <w:rsid w:val="009A0EF6"/>
    <w:rsid w:val="009A32CC"/>
    <w:rsid w:val="009A4227"/>
    <w:rsid w:val="009A6DBD"/>
    <w:rsid w:val="009A7679"/>
    <w:rsid w:val="009B0263"/>
    <w:rsid w:val="009B1151"/>
    <w:rsid w:val="009B4D73"/>
    <w:rsid w:val="009B6225"/>
    <w:rsid w:val="009C05E4"/>
    <w:rsid w:val="009C11FE"/>
    <w:rsid w:val="009C3A7A"/>
    <w:rsid w:val="009D0F13"/>
    <w:rsid w:val="009D1718"/>
    <w:rsid w:val="009D4DE5"/>
    <w:rsid w:val="009D5900"/>
    <w:rsid w:val="009D61F9"/>
    <w:rsid w:val="009D7D3E"/>
    <w:rsid w:val="009E064C"/>
    <w:rsid w:val="009E0F5D"/>
    <w:rsid w:val="009E1702"/>
    <w:rsid w:val="009E3201"/>
    <w:rsid w:val="009E67A7"/>
    <w:rsid w:val="009E7AE3"/>
    <w:rsid w:val="009F100C"/>
    <w:rsid w:val="009F4BCD"/>
    <w:rsid w:val="009F53EC"/>
    <w:rsid w:val="00A001CC"/>
    <w:rsid w:val="00A02ACA"/>
    <w:rsid w:val="00A03440"/>
    <w:rsid w:val="00A0596A"/>
    <w:rsid w:val="00A07E13"/>
    <w:rsid w:val="00A10D29"/>
    <w:rsid w:val="00A1125A"/>
    <w:rsid w:val="00A125EC"/>
    <w:rsid w:val="00A12EA9"/>
    <w:rsid w:val="00A16B2E"/>
    <w:rsid w:val="00A17DB7"/>
    <w:rsid w:val="00A225E7"/>
    <w:rsid w:val="00A23EC0"/>
    <w:rsid w:val="00A25C4C"/>
    <w:rsid w:val="00A26247"/>
    <w:rsid w:val="00A30CF5"/>
    <w:rsid w:val="00A33AA4"/>
    <w:rsid w:val="00A37A0C"/>
    <w:rsid w:val="00A37FF0"/>
    <w:rsid w:val="00A4053A"/>
    <w:rsid w:val="00A42704"/>
    <w:rsid w:val="00A444FE"/>
    <w:rsid w:val="00A45884"/>
    <w:rsid w:val="00A46E16"/>
    <w:rsid w:val="00A524EF"/>
    <w:rsid w:val="00A600A9"/>
    <w:rsid w:val="00A60BB2"/>
    <w:rsid w:val="00A614DB"/>
    <w:rsid w:val="00A624E3"/>
    <w:rsid w:val="00A6347A"/>
    <w:rsid w:val="00A65218"/>
    <w:rsid w:val="00A7026F"/>
    <w:rsid w:val="00A72F27"/>
    <w:rsid w:val="00A82B8F"/>
    <w:rsid w:val="00A84926"/>
    <w:rsid w:val="00A96950"/>
    <w:rsid w:val="00AA0EC0"/>
    <w:rsid w:val="00AA3495"/>
    <w:rsid w:val="00AB0CDA"/>
    <w:rsid w:val="00AB542E"/>
    <w:rsid w:val="00AC1106"/>
    <w:rsid w:val="00AC1D85"/>
    <w:rsid w:val="00AC2A1C"/>
    <w:rsid w:val="00AC37EB"/>
    <w:rsid w:val="00AC469D"/>
    <w:rsid w:val="00AC4ADA"/>
    <w:rsid w:val="00AC555F"/>
    <w:rsid w:val="00AD02FB"/>
    <w:rsid w:val="00AD2272"/>
    <w:rsid w:val="00AD5A86"/>
    <w:rsid w:val="00AD5BBC"/>
    <w:rsid w:val="00AE048C"/>
    <w:rsid w:val="00AE7297"/>
    <w:rsid w:val="00AE7600"/>
    <w:rsid w:val="00AF22C8"/>
    <w:rsid w:val="00AF22DF"/>
    <w:rsid w:val="00AF4F66"/>
    <w:rsid w:val="00AF6B6F"/>
    <w:rsid w:val="00B0228F"/>
    <w:rsid w:val="00B037F0"/>
    <w:rsid w:val="00B04582"/>
    <w:rsid w:val="00B0684F"/>
    <w:rsid w:val="00B10F98"/>
    <w:rsid w:val="00B12438"/>
    <w:rsid w:val="00B171A3"/>
    <w:rsid w:val="00B21FF5"/>
    <w:rsid w:val="00B23188"/>
    <w:rsid w:val="00B26012"/>
    <w:rsid w:val="00B26D30"/>
    <w:rsid w:val="00B32164"/>
    <w:rsid w:val="00B41133"/>
    <w:rsid w:val="00B51C22"/>
    <w:rsid w:val="00B533D9"/>
    <w:rsid w:val="00B536D1"/>
    <w:rsid w:val="00B53CD3"/>
    <w:rsid w:val="00B57FB2"/>
    <w:rsid w:val="00B60013"/>
    <w:rsid w:val="00B62FC2"/>
    <w:rsid w:val="00B66CFA"/>
    <w:rsid w:val="00B75044"/>
    <w:rsid w:val="00B75089"/>
    <w:rsid w:val="00B761B8"/>
    <w:rsid w:val="00B7679A"/>
    <w:rsid w:val="00B858F5"/>
    <w:rsid w:val="00B90327"/>
    <w:rsid w:val="00B90AF3"/>
    <w:rsid w:val="00B90E3D"/>
    <w:rsid w:val="00B9649C"/>
    <w:rsid w:val="00B96585"/>
    <w:rsid w:val="00B96D67"/>
    <w:rsid w:val="00BA3086"/>
    <w:rsid w:val="00BA634D"/>
    <w:rsid w:val="00BA7ACF"/>
    <w:rsid w:val="00BB0273"/>
    <w:rsid w:val="00BB2279"/>
    <w:rsid w:val="00BB2A46"/>
    <w:rsid w:val="00BB7267"/>
    <w:rsid w:val="00BB74F6"/>
    <w:rsid w:val="00BC41D5"/>
    <w:rsid w:val="00BC5BE2"/>
    <w:rsid w:val="00BC6672"/>
    <w:rsid w:val="00BD3624"/>
    <w:rsid w:val="00BD3B77"/>
    <w:rsid w:val="00BE0750"/>
    <w:rsid w:val="00BF1245"/>
    <w:rsid w:val="00BF3887"/>
    <w:rsid w:val="00C02B11"/>
    <w:rsid w:val="00C07757"/>
    <w:rsid w:val="00C0793F"/>
    <w:rsid w:val="00C07C83"/>
    <w:rsid w:val="00C12370"/>
    <w:rsid w:val="00C21FF2"/>
    <w:rsid w:val="00C2248F"/>
    <w:rsid w:val="00C24E57"/>
    <w:rsid w:val="00C32AD7"/>
    <w:rsid w:val="00C32F74"/>
    <w:rsid w:val="00C34B34"/>
    <w:rsid w:val="00C4008F"/>
    <w:rsid w:val="00C40CDA"/>
    <w:rsid w:val="00C45569"/>
    <w:rsid w:val="00C46DDC"/>
    <w:rsid w:val="00C502DC"/>
    <w:rsid w:val="00C50DDB"/>
    <w:rsid w:val="00C52D4F"/>
    <w:rsid w:val="00C54287"/>
    <w:rsid w:val="00C56FC2"/>
    <w:rsid w:val="00C60297"/>
    <w:rsid w:val="00C61B6F"/>
    <w:rsid w:val="00C62001"/>
    <w:rsid w:val="00C629F4"/>
    <w:rsid w:val="00C65047"/>
    <w:rsid w:val="00C738B5"/>
    <w:rsid w:val="00C75D6F"/>
    <w:rsid w:val="00C77B41"/>
    <w:rsid w:val="00C87F8D"/>
    <w:rsid w:val="00C920B4"/>
    <w:rsid w:val="00C92445"/>
    <w:rsid w:val="00C937F4"/>
    <w:rsid w:val="00C93BD6"/>
    <w:rsid w:val="00C94420"/>
    <w:rsid w:val="00C96EEA"/>
    <w:rsid w:val="00CA21B7"/>
    <w:rsid w:val="00CA2BE4"/>
    <w:rsid w:val="00CA5947"/>
    <w:rsid w:val="00CB0D6B"/>
    <w:rsid w:val="00CB408E"/>
    <w:rsid w:val="00CB4950"/>
    <w:rsid w:val="00CB523D"/>
    <w:rsid w:val="00CB7D27"/>
    <w:rsid w:val="00CC16EF"/>
    <w:rsid w:val="00CC3736"/>
    <w:rsid w:val="00CC70D4"/>
    <w:rsid w:val="00CD0105"/>
    <w:rsid w:val="00CD3F7C"/>
    <w:rsid w:val="00CD57C5"/>
    <w:rsid w:val="00CE0847"/>
    <w:rsid w:val="00CE1AA1"/>
    <w:rsid w:val="00CE2EDF"/>
    <w:rsid w:val="00CE3FE1"/>
    <w:rsid w:val="00CE5A9E"/>
    <w:rsid w:val="00CE7287"/>
    <w:rsid w:val="00CE7A21"/>
    <w:rsid w:val="00CF4BA0"/>
    <w:rsid w:val="00CF792E"/>
    <w:rsid w:val="00D0504C"/>
    <w:rsid w:val="00D10429"/>
    <w:rsid w:val="00D16229"/>
    <w:rsid w:val="00D2053C"/>
    <w:rsid w:val="00D213C3"/>
    <w:rsid w:val="00D21AF0"/>
    <w:rsid w:val="00D226C4"/>
    <w:rsid w:val="00D244EE"/>
    <w:rsid w:val="00D247B0"/>
    <w:rsid w:val="00D24FCB"/>
    <w:rsid w:val="00D25511"/>
    <w:rsid w:val="00D30C7B"/>
    <w:rsid w:val="00D37120"/>
    <w:rsid w:val="00D41DDB"/>
    <w:rsid w:val="00D43084"/>
    <w:rsid w:val="00D433BE"/>
    <w:rsid w:val="00D441D7"/>
    <w:rsid w:val="00D44698"/>
    <w:rsid w:val="00D456FF"/>
    <w:rsid w:val="00D478CB"/>
    <w:rsid w:val="00D47BF4"/>
    <w:rsid w:val="00D53A92"/>
    <w:rsid w:val="00D573F3"/>
    <w:rsid w:val="00D62A1B"/>
    <w:rsid w:val="00D63AC4"/>
    <w:rsid w:val="00D63F76"/>
    <w:rsid w:val="00D6454E"/>
    <w:rsid w:val="00D65F42"/>
    <w:rsid w:val="00D6648A"/>
    <w:rsid w:val="00D66655"/>
    <w:rsid w:val="00D67767"/>
    <w:rsid w:val="00D70C17"/>
    <w:rsid w:val="00D71735"/>
    <w:rsid w:val="00D7379C"/>
    <w:rsid w:val="00D75CBC"/>
    <w:rsid w:val="00D76AFB"/>
    <w:rsid w:val="00D807F9"/>
    <w:rsid w:val="00D816F5"/>
    <w:rsid w:val="00D839C6"/>
    <w:rsid w:val="00D83E03"/>
    <w:rsid w:val="00D852CB"/>
    <w:rsid w:val="00D86647"/>
    <w:rsid w:val="00D92059"/>
    <w:rsid w:val="00D9261E"/>
    <w:rsid w:val="00D95598"/>
    <w:rsid w:val="00DA000D"/>
    <w:rsid w:val="00DA0330"/>
    <w:rsid w:val="00DB1441"/>
    <w:rsid w:val="00DB7A25"/>
    <w:rsid w:val="00DC0BDC"/>
    <w:rsid w:val="00DC42AA"/>
    <w:rsid w:val="00DD32FA"/>
    <w:rsid w:val="00DD4614"/>
    <w:rsid w:val="00DD651F"/>
    <w:rsid w:val="00DD6E40"/>
    <w:rsid w:val="00DD7875"/>
    <w:rsid w:val="00DE2210"/>
    <w:rsid w:val="00DE2854"/>
    <w:rsid w:val="00DE4AFE"/>
    <w:rsid w:val="00DE53AC"/>
    <w:rsid w:val="00DE6F4B"/>
    <w:rsid w:val="00DF37DC"/>
    <w:rsid w:val="00DF6C1E"/>
    <w:rsid w:val="00DF7F53"/>
    <w:rsid w:val="00E04CCE"/>
    <w:rsid w:val="00E23BD8"/>
    <w:rsid w:val="00E2786A"/>
    <w:rsid w:val="00E30347"/>
    <w:rsid w:val="00E32948"/>
    <w:rsid w:val="00E410B0"/>
    <w:rsid w:val="00E41330"/>
    <w:rsid w:val="00E41704"/>
    <w:rsid w:val="00E47114"/>
    <w:rsid w:val="00E607C3"/>
    <w:rsid w:val="00E616D4"/>
    <w:rsid w:val="00E80C9E"/>
    <w:rsid w:val="00E82DF3"/>
    <w:rsid w:val="00E82ED5"/>
    <w:rsid w:val="00E86676"/>
    <w:rsid w:val="00E878B8"/>
    <w:rsid w:val="00E9016E"/>
    <w:rsid w:val="00E92BAB"/>
    <w:rsid w:val="00EA0FDB"/>
    <w:rsid w:val="00EA4B35"/>
    <w:rsid w:val="00EA5DF0"/>
    <w:rsid w:val="00EB17AF"/>
    <w:rsid w:val="00EC374A"/>
    <w:rsid w:val="00EC4A39"/>
    <w:rsid w:val="00EC5486"/>
    <w:rsid w:val="00EC64BC"/>
    <w:rsid w:val="00EC6B41"/>
    <w:rsid w:val="00ED28BE"/>
    <w:rsid w:val="00ED3174"/>
    <w:rsid w:val="00ED79FC"/>
    <w:rsid w:val="00EF025C"/>
    <w:rsid w:val="00F00A1E"/>
    <w:rsid w:val="00F027B7"/>
    <w:rsid w:val="00F02E96"/>
    <w:rsid w:val="00F0331E"/>
    <w:rsid w:val="00F0392D"/>
    <w:rsid w:val="00F052C8"/>
    <w:rsid w:val="00F111A5"/>
    <w:rsid w:val="00F155B4"/>
    <w:rsid w:val="00F269E4"/>
    <w:rsid w:val="00F30998"/>
    <w:rsid w:val="00F33ACA"/>
    <w:rsid w:val="00F359FB"/>
    <w:rsid w:val="00F40610"/>
    <w:rsid w:val="00F41688"/>
    <w:rsid w:val="00F43B79"/>
    <w:rsid w:val="00F4697A"/>
    <w:rsid w:val="00F469A5"/>
    <w:rsid w:val="00F46CB9"/>
    <w:rsid w:val="00F50348"/>
    <w:rsid w:val="00F52F05"/>
    <w:rsid w:val="00F5722A"/>
    <w:rsid w:val="00F578A8"/>
    <w:rsid w:val="00F63428"/>
    <w:rsid w:val="00F65F59"/>
    <w:rsid w:val="00F703C7"/>
    <w:rsid w:val="00F734E8"/>
    <w:rsid w:val="00F75724"/>
    <w:rsid w:val="00F805FF"/>
    <w:rsid w:val="00F827D9"/>
    <w:rsid w:val="00F832E5"/>
    <w:rsid w:val="00F84738"/>
    <w:rsid w:val="00F901FF"/>
    <w:rsid w:val="00F9033B"/>
    <w:rsid w:val="00F92F3C"/>
    <w:rsid w:val="00F968A2"/>
    <w:rsid w:val="00F97A49"/>
    <w:rsid w:val="00FA11B6"/>
    <w:rsid w:val="00FA45F8"/>
    <w:rsid w:val="00FA573B"/>
    <w:rsid w:val="00FA5C65"/>
    <w:rsid w:val="00FB4EB7"/>
    <w:rsid w:val="00FB569A"/>
    <w:rsid w:val="00FC3794"/>
    <w:rsid w:val="00FC4C37"/>
    <w:rsid w:val="00FD1DF8"/>
    <w:rsid w:val="00FD32F7"/>
    <w:rsid w:val="00FD39D0"/>
    <w:rsid w:val="00FE006D"/>
    <w:rsid w:val="00FE6B8C"/>
    <w:rsid w:val="00FE7EA5"/>
    <w:rsid w:val="00FF28ED"/>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6F680"/>
  <w15:docId w15:val="{23B85DB5-0F95-4CD0-A8A0-87CB80D4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DAB"/>
    <w:rPr>
      <w:rFonts w:ascii="Times New Roman" w:eastAsia="Times New Roman" w:hAnsi="Times New Roman"/>
      <w:sz w:val="24"/>
      <w:szCs w:val="24"/>
    </w:rPr>
  </w:style>
  <w:style w:type="paragraph" w:styleId="Heading2">
    <w:name w:val="heading 2"/>
    <w:basedOn w:val="Normal"/>
    <w:next w:val="Normal"/>
    <w:link w:val="Heading2Char"/>
    <w:uiPriority w:val="99"/>
    <w:qFormat/>
    <w:rsid w:val="00A37A0C"/>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37A0C"/>
    <w:rPr>
      <w:rFonts w:ascii="Times New Roman" w:hAnsi="Times New Roman" w:cs="Times New Roman"/>
      <w:b/>
      <w:bCs/>
      <w:i/>
      <w:iCs/>
      <w:sz w:val="28"/>
      <w:szCs w:val="28"/>
      <w:lang w:val="en-US"/>
    </w:rPr>
  </w:style>
  <w:style w:type="paragraph" w:styleId="NormalWeb">
    <w:name w:val="Normal (Web)"/>
    <w:basedOn w:val="Normal"/>
    <w:link w:val="NormalWebChar"/>
    <w:uiPriority w:val="99"/>
    <w:rsid w:val="00A37A0C"/>
    <w:pPr>
      <w:spacing w:before="100" w:beforeAutospacing="1" w:after="100" w:afterAutospacing="1"/>
    </w:pPr>
  </w:style>
  <w:style w:type="character" w:customStyle="1" w:styleId="NormalWebChar">
    <w:name w:val="Normal (Web) Char"/>
    <w:link w:val="NormalWeb"/>
    <w:uiPriority w:val="99"/>
    <w:locked/>
    <w:rsid w:val="00A37A0C"/>
    <w:rPr>
      <w:rFonts w:ascii="Times New Roman" w:hAnsi="Times New Roman"/>
      <w:sz w:val="24"/>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ootnote Text Char Tegn Char,f"/>
    <w:basedOn w:val="Normal"/>
    <w:link w:val="FootnoteTextChar"/>
    <w:uiPriority w:val="99"/>
    <w:rsid w:val="00A37A0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 Char"/>
    <w:link w:val="FootnoteText"/>
    <w:uiPriority w:val="99"/>
    <w:locked/>
    <w:rsid w:val="00A37A0C"/>
    <w:rPr>
      <w:rFonts w:ascii="Times New Roman" w:hAnsi="Times New Roman" w:cs="Times New Roman"/>
      <w:sz w:val="20"/>
      <w:szCs w:val="20"/>
      <w:lang w:val="en-US"/>
    </w:rPr>
  </w:style>
  <w:style w:type="character" w:styleId="FootnoteReference">
    <w:name w:val="footnote reference"/>
    <w:aliases w:val="Footnote,Footnote Reference 2,Footnote text,Ref,de nota al pie,ftref,Footnote Text1,BearingPoint,16 Point,Superscript 6 Point,fr,Footnote Text Char Char Char Char Char Char Ch Char Char Char Char Char Char C,f1,Footnote + Arial,10 pt"/>
    <w:uiPriority w:val="99"/>
    <w:rsid w:val="00A37A0C"/>
    <w:rPr>
      <w:rFonts w:cs="Times New Roman"/>
      <w:vertAlign w:val="superscript"/>
    </w:rPr>
  </w:style>
  <w:style w:type="character" w:styleId="Hyperlink">
    <w:name w:val="Hyperlink"/>
    <w:uiPriority w:val="99"/>
    <w:rsid w:val="00A37A0C"/>
    <w:rPr>
      <w:rFonts w:cs="Times New Roman"/>
      <w:color w:val="0000FF"/>
      <w:u w:val="single"/>
    </w:rPr>
  </w:style>
  <w:style w:type="character" w:customStyle="1" w:styleId="Bodytext2">
    <w:name w:val="Body text (2)_"/>
    <w:link w:val="Bodytext20"/>
    <w:uiPriority w:val="99"/>
    <w:locked/>
    <w:rsid w:val="00A37A0C"/>
    <w:rPr>
      <w:sz w:val="28"/>
      <w:shd w:val="clear" w:color="auto" w:fill="FFFFFF"/>
    </w:rPr>
  </w:style>
  <w:style w:type="paragraph" w:customStyle="1" w:styleId="Bodytext20">
    <w:name w:val="Body text (2)"/>
    <w:basedOn w:val="Normal"/>
    <w:link w:val="Bodytext2"/>
    <w:uiPriority w:val="99"/>
    <w:rsid w:val="00A37A0C"/>
    <w:pPr>
      <w:widowControl w:val="0"/>
      <w:shd w:val="clear" w:color="auto" w:fill="FFFFFF"/>
      <w:spacing w:line="360" w:lineRule="exact"/>
      <w:jc w:val="both"/>
    </w:pPr>
    <w:rPr>
      <w:rFonts w:ascii="Calibri" w:eastAsia="Calibri" w:hAnsi="Calibri"/>
      <w:sz w:val="20"/>
      <w:szCs w:val="28"/>
    </w:rPr>
  </w:style>
  <w:style w:type="character" w:customStyle="1" w:styleId="Bodytext5">
    <w:name w:val="Body text (5)_"/>
    <w:link w:val="Bodytext50"/>
    <w:uiPriority w:val="99"/>
    <w:locked/>
    <w:rsid w:val="00A37A0C"/>
    <w:rPr>
      <w:b/>
      <w:sz w:val="28"/>
      <w:shd w:val="clear" w:color="auto" w:fill="FFFFFF"/>
    </w:rPr>
  </w:style>
  <w:style w:type="paragraph" w:customStyle="1" w:styleId="Bodytext50">
    <w:name w:val="Body text (5)"/>
    <w:basedOn w:val="Normal"/>
    <w:link w:val="Bodytext5"/>
    <w:uiPriority w:val="99"/>
    <w:rsid w:val="00A37A0C"/>
    <w:pPr>
      <w:widowControl w:val="0"/>
      <w:shd w:val="clear" w:color="auto" w:fill="FFFFFF"/>
      <w:spacing w:line="62" w:lineRule="exact"/>
      <w:ind w:hanging="340"/>
    </w:pPr>
    <w:rPr>
      <w:rFonts w:ascii="Calibri" w:eastAsia="Calibri" w:hAnsi="Calibri"/>
      <w:b/>
      <w:bCs/>
      <w:sz w:val="20"/>
      <w:szCs w:val="28"/>
    </w:rPr>
  </w:style>
  <w:style w:type="paragraph" w:styleId="BodyText">
    <w:name w:val="Body Text"/>
    <w:basedOn w:val="Normal"/>
    <w:link w:val="BodyTextChar"/>
    <w:uiPriority w:val="99"/>
    <w:rsid w:val="00A37A0C"/>
    <w:pPr>
      <w:widowControl w:val="0"/>
      <w:suppressAutoHyphens/>
      <w:spacing w:after="142"/>
      <w:ind w:firstLine="709"/>
      <w:jc w:val="both"/>
    </w:pPr>
    <w:rPr>
      <w:rFonts w:eastAsia="Calibri"/>
      <w:kern w:val="1"/>
      <w:sz w:val="28"/>
      <w:lang w:val="vi-VN"/>
    </w:rPr>
  </w:style>
  <w:style w:type="character" w:customStyle="1" w:styleId="BodyTextChar">
    <w:name w:val="Body Text Char"/>
    <w:link w:val="BodyText"/>
    <w:uiPriority w:val="99"/>
    <w:locked/>
    <w:rsid w:val="00A37A0C"/>
    <w:rPr>
      <w:rFonts w:ascii="Times New Roman" w:eastAsia="Times New Roman" w:hAnsi="Times New Roman" w:cs="Times New Roman"/>
      <w:kern w:val="1"/>
      <w:sz w:val="24"/>
      <w:szCs w:val="24"/>
      <w:lang w:val="vi-VN"/>
    </w:rPr>
  </w:style>
  <w:style w:type="paragraph" w:styleId="Header">
    <w:name w:val="header"/>
    <w:basedOn w:val="Normal"/>
    <w:link w:val="HeaderChar"/>
    <w:uiPriority w:val="99"/>
    <w:rsid w:val="000E67E2"/>
    <w:pPr>
      <w:tabs>
        <w:tab w:val="center" w:pos="4513"/>
        <w:tab w:val="right" w:pos="9026"/>
      </w:tabs>
    </w:pPr>
  </w:style>
  <w:style w:type="character" w:customStyle="1" w:styleId="HeaderChar">
    <w:name w:val="Header Char"/>
    <w:link w:val="Header"/>
    <w:uiPriority w:val="99"/>
    <w:locked/>
    <w:rsid w:val="000E67E2"/>
    <w:rPr>
      <w:rFonts w:ascii="Times New Roman" w:hAnsi="Times New Roman" w:cs="Times New Roman"/>
      <w:sz w:val="24"/>
      <w:szCs w:val="24"/>
      <w:lang w:val="en-US"/>
    </w:rPr>
  </w:style>
  <w:style w:type="paragraph" w:styleId="Footer">
    <w:name w:val="footer"/>
    <w:basedOn w:val="Normal"/>
    <w:link w:val="FooterChar"/>
    <w:uiPriority w:val="99"/>
    <w:rsid w:val="000E67E2"/>
    <w:pPr>
      <w:tabs>
        <w:tab w:val="center" w:pos="4513"/>
        <w:tab w:val="right" w:pos="9026"/>
      </w:tabs>
    </w:pPr>
  </w:style>
  <w:style w:type="character" w:customStyle="1" w:styleId="FooterChar">
    <w:name w:val="Footer Char"/>
    <w:link w:val="Footer"/>
    <w:uiPriority w:val="99"/>
    <w:locked/>
    <w:rsid w:val="000E67E2"/>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017A71"/>
    <w:rPr>
      <w:rFonts w:ascii="Tahoma" w:hAnsi="Tahoma" w:cs="Tahoma"/>
      <w:sz w:val="16"/>
      <w:szCs w:val="16"/>
    </w:rPr>
  </w:style>
  <w:style w:type="character" w:customStyle="1" w:styleId="BalloonTextChar">
    <w:name w:val="Balloon Text Char"/>
    <w:link w:val="BalloonText"/>
    <w:uiPriority w:val="99"/>
    <w:semiHidden/>
    <w:locked/>
    <w:rsid w:val="00017A71"/>
    <w:rPr>
      <w:rFonts w:ascii="Tahoma" w:hAnsi="Tahoma" w:cs="Tahoma"/>
      <w:sz w:val="16"/>
      <w:szCs w:val="16"/>
      <w:lang w:val="en-US"/>
    </w:rPr>
  </w:style>
  <w:style w:type="paragraph" w:styleId="ListParagraph">
    <w:name w:val="List Paragraph"/>
    <w:basedOn w:val="Normal"/>
    <w:uiPriority w:val="99"/>
    <w:qFormat/>
    <w:rsid w:val="00977BB6"/>
    <w:pPr>
      <w:ind w:left="720"/>
      <w:contextualSpacing/>
    </w:pPr>
  </w:style>
  <w:style w:type="character" w:customStyle="1" w:styleId="BodyTextChar1">
    <w:name w:val="Body Text Char1"/>
    <w:uiPriority w:val="99"/>
    <w:rsid w:val="009657FD"/>
    <w:rPr>
      <w:sz w:val="25"/>
      <w:shd w:val="clear" w:color="auto" w:fill="FFFFFF"/>
    </w:rPr>
  </w:style>
  <w:style w:type="table" w:styleId="TableGrid">
    <w:name w:val="Table Grid"/>
    <w:basedOn w:val="TableNormal"/>
    <w:uiPriority w:val="99"/>
    <w:rsid w:val="004562C2"/>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CC16EF"/>
    <w:rPr>
      <w:rFonts w:cs="Times New Roman"/>
    </w:rPr>
  </w:style>
  <w:style w:type="table" w:customStyle="1" w:styleId="TableGrid1">
    <w:name w:val="Table Grid1"/>
    <w:uiPriority w:val="99"/>
    <w:rsid w:val="00CC16EF"/>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1E4D46"/>
    <w:rPr>
      <w:rFonts w:cs="Times New Roman"/>
      <w:sz w:val="16"/>
      <w:szCs w:val="16"/>
    </w:rPr>
  </w:style>
  <w:style w:type="paragraph" w:styleId="CommentText">
    <w:name w:val="annotation text"/>
    <w:basedOn w:val="Normal"/>
    <w:link w:val="CommentTextChar"/>
    <w:uiPriority w:val="99"/>
    <w:semiHidden/>
    <w:rsid w:val="001E4D46"/>
    <w:rPr>
      <w:sz w:val="20"/>
      <w:szCs w:val="20"/>
    </w:rPr>
  </w:style>
  <w:style w:type="character" w:customStyle="1" w:styleId="CommentTextChar">
    <w:name w:val="Comment Text Char"/>
    <w:link w:val="CommentText"/>
    <w:uiPriority w:val="99"/>
    <w:semiHidden/>
    <w:locked/>
    <w:rsid w:val="001E4D46"/>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1E4D46"/>
    <w:rPr>
      <w:b/>
      <w:bCs/>
    </w:rPr>
  </w:style>
  <w:style w:type="character" w:customStyle="1" w:styleId="CommentSubjectChar">
    <w:name w:val="Comment Subject Char"/>
    <w:link w:val="CommentSubject"/>
    <w:uiPriority w:val="99"/>
    <w:semiHidden/>
    <w:locked/>
    <w:rsid w:val="001E4D4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6</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307</cp:revision>
  <cp:lastPrinted>2023-04-18T04:25:00Z</cp:lastPrinted>
  <dcterms:created xsi:type="dcterms:W3CDTF">2024-02-28T10:10:00Z</dcterms:created>
  <dcterms:modified xsi:type="dcterms:W3CDTF">2024-03-29T01:28:00Z</dcterms:modified>
</cp:coreProperties>
</file>